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CD" w:rsidRPr="009C5500" w:rsidRDefault="00F455F4" w:rsidP="00E078C8">
      <w:pPr>
        <w:spacing w:line="480" w:lineRule="auto"/>
        <w:rPr>
          <w:rFonts w:ascii="David" w:hAnsi="David" w:cs="David"/>
          <w:sz w:val="24"/>
          <w:szCs w:val="24"/>
          <w:u w:val="single"/>
          <w:rtl/>
        </w:rPr>
      </w:pPr>
      <w:bookmarkStart w:id="0" w:name="_GoBack"/>
      <w:bookmarkEnd w:id="0"/>
      <w:r w:rsidRPr="009C5500">
        <w:rPr>
          <w:rFonts w:ascii="David" w:hAnsi="David" w:cs="David"/>
          <w:sz w:val="24"/>
          <w:szCs w:val="24"/>
          <w:u w:val="single"/>
          <w:rtl/>
        </w:rPr>
        <w:t>נהלי יציאה מבתי הנוער- קדימה 2016</w:t>
      </w:r>
    </w:p>
    <w:p w:rsidR="00630412" w:rsidRPr="009C5500" w:rsidRDefault="00630412" w:rsidP="00E078C8">
      <w:pPr>
        <w:spacing w:line="480" w:lineRule="auto"/>
        <w:rPr>
          <w:rFonts w:ascii="David" w:hAnsi="David" w:cs="David"/>
          <w:b/>
          <w:bCs/>
          <w:sz w:val="24"/>
          <w:szCs w:val="24"/>
          <w:u w:val="single"/>
          <w:rtl/>
        </w:rPr>
      </w:pPr>
      <w:r w:rsidRPr="009C5500">
        <w:rPr>
          <w:rFonts w:ascii="David" w:hAnsi="David" w:cs="David"/>
          <w:b/>
          <w:bCs/>
          <w:sz w:val="24"/>
          <w:szCs w:val="24"/>
          <w:u w:val="single"/>
          <w:rtl/>
        </w:rPr>
        <w:t>הכנות לטיול:</w:t>
      </w:r>
    </w:p>
    <w:p w:rsidR="00A008F2" w:rsidRPr="009C5500" w:rsidRDefault="00A008F2" w:rsidP="00E078C8">
      <w:pPr>
        <w:numPr>
          <w:ilvl w:val="0"/>
          <w:numId w:val="4"/>
        </w:numPr>
        <w:spacing w:after="0" w:line="480" w:lineRule="auto"/>
        <w:ind w:right="0"/>
        <w:jc w:val="both"/>
        <w:rPr>
          <w:rFonts w:ascii="David" w:hAnsi="David" w:cs="David"/>
          <w:sz w:val="24"/>
          <w:szCs w:val="24"/>
          <w:rtl/>
        </w:rPr>
      </w:pPr>
      <w:r w:rsidRPr="009C5500">
        <w:rPr>
          <w:rFonts w:ascii="David" w:hAnsi="David" w:cs="David"/>
          <w:b/>
          <w:bCs/>
          <w:sz w:val="24"/>
          <w:szCs w:val="24"/>
          <w:rtl/>
        </w:rPr>
        <w:t>כל יציאה מבית הנוער</w:t>
      </w:r>
      <w:r w:rsidRPr="009C5500">
        <w:rPr>
          <w:rFonts w:ascii="David" w:hAnsi="David" w:cs="David"/>
          <w:sz w:val="24"/>
          <w:szCs w:val="24"/>
          <w:rtl/>
        </w:rPr>
        <w:t xml:space="preserve"> מחייבת אישור ההורים בכתב. אין תוקף לאישור טלפוני.</w:t>
      </w:r>
    </w:p>
    <w:p w:rsidR="00A008F2" w:rsidRPr="009C5500" w:rsidRDefault="00A008F2" w:rsidP="00E078C8">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לפרט להורים את כל מסלולי הטיול ולצרף את מספרי הטלפון של המדריכים לצורך תקשורת.</w:t>
      </w:r>
    </w:p>
    <w:p w:rsidR="00A008F2" w:rsidRPr="009C5500" w:rsidRDefault="00A008F2" w:rsidP="00E078C8">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לקחת לכל יציאה מבית הנוער דף עם מספרי הטלפון של ההורים, מספרי ת.ז של הילדים ורשימת קופ"ח אליהם משתייך הילד.</w:t>
      </w:r>
      <w:r w:rsidR="00E078C8" w:rsidRPr="009C5500">
        <w:rPr>
          <w:rFonts w:ascii="David" w:hAnsi="David" w:cs="David"/>
          <w:sz w:val="24"/>
          <w:szCs w:val="24"/>
          <w:rtl/>
        </w:rPr>
        <w:t xml:space="preserve"> בטיול רב משתתפים יש לקחת מספר העתקים שיחולקו בין אנשי הצוות.</w:t>
      </w:r>
    </w:p>
    <w:p w:rsidR="009D4716" w:rsidRPr="009C5500" w:rsidRDefault="009D4716" w:rsidP="006F4254">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לקראת כל טיול יש להכין תיק טיול ובו: מצבת הילדים</w:t>
      </w:r>
      <w:r w:rsidR="006F4254" w:rsidRPr="009C5500">
        <w:rPr>
          <w:rFonts w:ascii="David" w:hAnsi="David" w:cs="David"/>
          <w:sz w:val="24"/>
          <w:szCs w:val="24"/>
          <w:rtl/>
        </w:rPr>
        <w:t xml:space="preserve"> הכוללת רשימת </w:t>
      </w:r>
      <w:r w:rsidR="00B97374">
        <w:rPr>
          <w:rFonts w:ascii="David" w:hAnsi="David" w:cs="David" w:hint="cs"/>
          <w:sz w:val="24"/>
          <w:szCs w:val="24"/>
          <w:rtl/>
        </w:rPr>
        <w:t>ב</w:t>
      </w:r>
      <w:r w:rsidR="006F4254" w:rsidRPr="009C5500">
        <w:rPr>
          <w:rFonts w:ascii="David" w:hAnsi="David" w:cs="David"/>
          <w:sz w:val="24"/>
          <w:szCs w:val="24"/>
          <w:rtl/>
        </w:rPr>
        <w:t>עיות רפואיות בהתאם לדיווחי ההורים באישורים הרפואיים</w:t>
      </w:r>
      <w:r w:rsidRPr="009C5500">
        <w:rPr>
          <w:rFonts w:ascii="David" w:hAnsi="David" w:cs="David"/>
          <w:sz w:val="24"/>
          <w:szCs w:val="24"/>
          <w:rtl/>
        </w:rPr>
        <w:t xml:space="preserve">, </w:t>
      </w:r>
      <w:r w:rsidR="006F4254" w:rsidRPr="009C5500">
        <w:rPr>
          <w:rFonts w:ascii="David" w:hAnsi="David" w:cs="David"/>
          <w:sz w:val="24"/>
          <w:szCs w:val="24"/>
          <w:rtl/>
        </w:rPr>
        <w:t xml:space="preserve">רשימה שמית של המלווים, </w:t>
      </w:r>
      <w:r w:rsidRPr="009C5500">
        <w:rPr>
          <w:rFonts w:ascii="David" w:hAnsi="David" w:cs="David"/>
          <w:sz w:val="24"/>
          <w:szCs w:val="24"/>
          <w:rtl/>
        </w:rPr>
        <w:t>טופס הטיולים</w:t>
      </w:r>
      <w:r w:rsidR="006F4254" w:rsidRPr="009C5500">
        <w:rPr>
          <w:rFonts w:ascii="David" w:hAnsi="David" w:cs="David"/>
          <w:sz w:val="24"/>
          <w:szCs w:val="24"/>
          <w:rtl/>
        </w:rPr>
        <w:t xml:space="preserve"> מפורט- לו"ז, מסלול, עצירות</w:t>
      </w:r>
      <w:r w:rsidRPr="009C5500">
        <w:rPr>
          <w:rFonts w:ascii="David" w:hAnsi="David" w:cs="David"/>
          <w:sz w:val="24"/>
          <w:szCs w:val="24"/>
          <w:rtl/>
        </w:rPr>
        <w:t xml:space="preserve">, </w:t>
      </w:r>
      <w:r w:rsidR="006F4254" w:rsidRPr="009C5500">
        <w:rPr>
          <w:rFonts w:ascii="David" w:hAnsi="David" w:cs="David"/>
          <w:sz w:val="24"/>
          <w:szCs w:val="24"/>
          <w:rtl/>
        </w:rPr>
        <w:t>אישור בטחוני מלשכת תיאום הטיולים- ישלח אליכם לאחר הזנה במערכת</w:t>
      </w:r>
      <w:r w:rsidRPr="009C5500">
        <w:rPr>
          <w:rFonts w:ascii="David" w:hAnsi="David" w:cs="David"/>
          <w:sz w:val="24"/>
          <w:szCs w:val="24"/>
          <w:rtl/>
        </w:rPr>
        <w:t xml:space="preserve">, טלפונים למקרה חירום, פירוט מסלול הטיול, </w:t>
      </w:r>
      <w:r w:rsidR="008747EE" w:rsidRPr="009C5500">
        <w:rPr>
          <w:rFonts w:ascii="David" w:hAnsi="David" w:cs="David"/>
          <w:sz w:val="24"/>
          <w:szCs w:val="24"/>
          <w:rtl/>
        </w:rPr>
        <w:t>טיול טבע- מפת המסלול</w:t>
      </w:r>
      <w:r w:rsidR="006F4254" w:rsidRPr="009C5500">
        <w:rPr>
          <w:rFonts w:ascii="David" w:hAnsi="David" w:cs="David"/>
          <w:sz w:val="24"/>
          <w:szCs w:val="24"/>
          <w:rtl/>
        </w:rPr>
        <w:t xml:space="preserve"> (סימון שבילים)</w:t>
      </w:r>
      <w:r w:rsidR="008747EE" w:rsidRPr="009C5500">
        <w:rPr>
          <w:rFonts w:ascii="David" w:hAnsi="David" w:cs="David"/>
          <w:sz w:val="24"/>
          <w:szCs w:val="24"/>
          <w:rtl/>
        </w:rPr>
        <w:t xml:space="preserve">, </w:t>
      </w:r>
      <w:r w:rsidRPr="009C5500">
        <w:rPr>
          <w:rFonts w:ascii="David" w:hAnsi="David" w:cs="David"/>
          <w:sz w:val="24"/>
          <w:szCs w:val="24"/>
          <w:rtl/>
        </w:rPr>
        <w:t>הפעלות, אישורי הורים חתומים, הזמנות וכרטיסי כניסה לאתרים וכל מסמך רל</w:t>
      </w:r>
      <w:r w:rsidR="006F4254" w:rsidRPr="009C5500">
        <w:rPr>
          <w:rFonts w:ascii="David" w:hAnsi="David" w:cs="David"/>
          <w:sz w:val="24"/>
          <w:szCs w:val="24"/>
          <w:rtl/>
        </w:rPr>
        <w:t>וו</w:t>
      </w:r>
      <w:r w:rsidRPr="009C5500">
        <w:rPr>
          <w:rFonts w:ascii="David" w:hAnsi="David" w:cs="David"/>
          <w:sz w:val="24"/>
          <w:szCs w:val="24"/>
          <w:rtl/>
        </w:rPr>
        <w:t>נטי לטיול)</w:t>
      </w:r>
      <w:r w:rsidR="006F4254" w:rsidRPr="009C5500">
        <w:rPr>
          <w:rFonts w:ascii="David" w:hAnsi="David" w:cs="David"/>
          <w:sz w:val="24"/>
          <w:szCs w:val="24"/>
          <w:rtl/>
        </w:rPr>
        <w:t xml:space="preserve"> </w:t>
      </w:r>
    </w:p>
    <w:p w:rsidR="009D4716" w:rsidRPr="009C5500" w:rsidRDefault="009D4716" w:rsidP="00E078C8">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לוודא ולתדרך את הצוות כי על הטלפוני הסלולאריים להיות טעונים. יש לשמור על הבטרייה למקרה חירום.</w:t>
      </w:r>
    </w:p>
    <w:p w:rsidR="00A008F2" w:rsidRPr="009C5500" w:rsidRDefault="00A008F2" w:rsidP="00E078C8">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להכין את הילדים בנוגע לצפוי להם בטיול וללמדם אודות המסלול וההיסטוריה שלו.</w:t>
      </w:r>
    </w:p>
    <w:p w:rsidR="00A008F2" w:rsidRDefault="00A008F2" w:rsidP="00CF7628">
      <w:pPr>
        <w:numPr>
          <w:ilvl w:val="0"/>
          <w:numId w:val="4"/>
        </w:numPr>
        <w:spacing w:after="0" w:line="480" w:lineRule="auto"/>
        <w:ind w:right="0"/>
        <w:jc w:val="both"/>
        <w:rPr>
          <w:rFonts w:ascii="David" w:hAnsi="David" w:cs="David"/>
          <w:sz w:val="24"/>
          <w:szCs w:val="24"/>
        </w:rPr>
      </w:pPr>
      <w:r w:rsidRPr="009C5500">
        <w:rPr>
          <w:rFonts w:ascii="David" w:hAnsi="David" w:cs="David"/>
          <w:b/>
          <w:bCs/>
          <w:sz w:val="24"/>
          <w:szCs w:val="24"/>
          <w:rtl/>
        </w:rPr>
        <w:t>לקראת כל יציאה מבית הנוער- יש להעביר לפחות 3 תדריכים</w:t>
      </w:r>
      <w:r w:rsidRPr="009C5500">
        <w:rPr>
          <w:rFonts w:ascii="David" w:hAnsi="David" w:cs="David"/>
          <w:sz w:val="24"/>
          <w:szCs w:val="24"/>
          <w:rtl/>
        </w:rPr>
        <w:t>. הראשון- מול הצוות בלבד (ציפיות, מידע, חלוקת אחריות- מי מכין ארוחת בוקר, מי אחראי על הפעלות, מי עומד בשער ובודק בתיקי הילדי</w:t>
      </w:r>
      <w:r w:rsidR="00CF7628">
        <w:rPr>
          <w:rFonts w:ascii="David" w:hAnsi="David" w:cs="David"/>
          <w:sz w:val="24"/>
          <w:szCs w:val="24"/>
          <w:rtl/>
        </w:rPr>
        <w:t>ם שהביאו את כל הציוד, מי ראשון</w:t>
      </w:r>
      <w:r w:rsidR="00CF7628">
        <w:rPr>
          <w:rFonts w:ascii="David" w:hAnsi="David" w:cs="David" w:hint="cs"/>
          <w:sz w:val="24"/>
          <w:szCs w:val="24"/>
          <w:rtl/>
        </w:rPr>
        <w:t>,</w:t>
      </w:r>
      <w:r w:rsidR="00CF7628">
        <w:rPr>
          <w:rFonts w:ascii="David" w:hAnsi="David" w:cs="David"/>
          <w:sz w:val="24"/>
          <w:szCs w:val="24"/>
          <w:rtl/>
        </w:rPr>
        <w:t xml:space="preserve"> </w:t>
      </w:r>
      <w:r w:rsidRPr="009C5500">
        <w:rPr>
          <w:rFonts w:ascii="David" w:hAnsi="David" w:cs="David"/>
          <w:sz w:val="24"/>
          <w:szCs w:val="24"/>
          <w:rtl/>
        </w:rPr>
        <w:t>מי מאסף</w:t>
      </w:r>
      <w:r w:rsidR="00CF7628">
        <w:rPr>
          <w:rFonts w:ascii="David" w:hAnsi="David" w:cs="David" w:hint="cs"/>
          <w:sz w:val="24"/>
          <w:szCs w:val="24"/>
          <w:rtl/>
        </w:rPr>
        <w:t>...</w:t>
      </w:r>
      <w:r w:rsidR="00CF7628">
        <w:rPr>
          <w:rFonts w:ascii="David" w:hAnsi="David" w:cs="David"/>
          <w:sz w:val="24"/>
          <w:szCs w:val="24"/>
          <w:rtl/>
        </w:rPr>
        <w:t>)</w:t>
      </w:r>
      <w:r w:rsidRPr="009C5500">
        <w:rPr>
          <w:rFonts w:ascii="David" w:hAnsi="David" w:cs="David"/>
          <w:sz w:val="24"/>
          <w:szCs w:val="24"/>
          <w:rtl/>
        </w:rPr>
        <w:t xml:space="preserve"> השני- </w:t>
      </w:r>
      <w:r w:rsidR="00CF7628">
        <w:rPr>
          <w:rFonts w:ascii="David" w:hAnsi="David" w:cs="David" w:hint="cs"/>
          <w:sz w:val="24"/>
          <w:szCs w:val="24"/>
          <w:rtl/>
        </w:rPr>
        <w:t>כיומיים</w:t>
      </w:r>
      <w:r w:rsidRPr="009C5500">
        <w:rPr>
          <w:rFonts w:ascii="David" w:hAnsi="David" w:cs="David"/>
          <w:sz w:val="24"/>
          <w:szCs w:val="24"/>
          <w:rtl/>
        </w:rPr>
        <w:t xml:space="preserve"> לפני הטיול- מול כלל הילדים- לסביר לאן הולכים, מה לוחות הזמנים, מה צריך להביא. להסביר מה מותר ומה אסור לעשות במהלך הטיול. השלישי- בבוקר הטיול לפני היציאה. יותר תדריכים- ילדים יותר מוכנים= פחות בעיות משמעת.</w:t>
      </w:r>
    </w:p>
    <w:p w:rsidR="00B80F7C" w:rsidRPr="009C5500" w:rsidRDefault="008674BA" w:rsidP="00E078C8">
      <w:pPr>
        <w:numPr>
          <w:ilvl w:val="0"/>
          <w:numId w:val="4"/>
        </w:numPr>
        <w:spacing w:after="0" w:line="480" w:lineRule="auto"/>
        <w:ind w:right="0"/>
        <w:jc w:val="both"/>
        <w:rPr>
          <w:rFonts w:ascii="David" w:hAnsi="David" w:cs="David"/>
          <w:sz w:val="24"/>
          <w:szCs w:val="24"/>
        </w:rPr>
      </w:pPr>
      <w:r>
        <w:rPr>
          <w:rFonts w:ascii="David" w:hAnsi="David" w:cs="David" w:hint="cs"/>
          <w:b/>
          <w:bCs/>
          <w:sz w:val="24"/>
          <w:szCs w:val="24"/>
          <w:rtl/>
        </w:rPr>
        <w:t xml:space="preserve">נוהל נתק- </w:t>
      </w:r>
      <w:r w:rsidR="00B80F7C" w:rsidRPr="008674BA">
        <w:rPr>
          <w:rFonts w:ascii="David" w:hAnsi="David" w:cs="David" w:hint="cs"/>
          <w:sz w:val="24"/>
          <w:szCs w:val="24"/>
          <w:rtl/>
        </w:rPr>
        <w:t>יש לתדרך את ה</w:t>
      </w:r>
      <w:r w:rsidR="00CF7628">
        <w:rPr>
          <w:rFonts w:ascii="David" w:hAnsi="David" w:cs="David" w:hint="cs"/>
          <w:sz w:val="24"/>
          <w:szCs w:val="24"/>
          <w:rtl/>
        </w:rPr>
        <w:t>צוות וה</w:t>
      </w:r>
      <w:r w:rsidR="00B80F7C" w:rsidRPr="008674BA">
        <w:rPr>
          <w:rFonts w:ascii="David" w:hAnsi="David" w:cs="David" w:hint="cs"/>
          <w:sz w:val="24"/>
          <w:szCs w:val="24"/>
          <w:rtl/>
        </w:rPr>
        <w:t>ילדים לגבי אפשרות</w:t>
      </w:r>
      <w:r w:rsidRPr="008674BA">
        <w:rPr>
          <w:rFonts w:ascii="David" w:hAnsi="David" w:cs="David" w:hint="cs"/>
          <w:sz w:val="24"/>
          <w:szCs w:val="24"/>
          <w:rtl/>
        </w:rPr>
        <w:t xml:space="preserve"> בה אחד הילדים התנתק מהקבוצה.</w:t>
      </w:r>
      <w:r w:rsidR="00B80F7C" w:rsidRPr="008674BA">
        <w:rPr>
          <w:rFonts w:ascii="David" w:hAnsi="David" w:cs="David" w:hint="cs"/>
          <w:sz w:val="24"/>
          <w:szCs w:val="24"/>
          <w:rtl/>
        </w:rPr>
        <w:t xml:space="preserve"> במידה וקרה דבר חריג כזה על הילד להישאר במקום ולחכות לחילוץ. </w:t>
      </w:r>
      <w:r w:rsidRPr="008674BA">
        <w:rPr>
          <w:rFonts w:ascii="David" w:hAnsi="David" w:cs="David" w:hint="cs"/>
          <w:sz w:val="24"/>
          <w:szCs w:val="24"/>
          <w:rtl/>
        </w:rPr>
        <w:t>במקרה ובו</w:t>
      </w:r>
      <w:r>
        <w:rPr>
          <w:rFonts w:ascii="David" w:hAnsi="David" w:cs="David" w:hint="cs"/>
          <w:sz w:val="24"/>
          <w:szCs w:val="24"/>
          <w:rtl/>
        </w:rPr>
        <w:t xml:space="preserve"> הקבוצה בעצירה הבחינה כי חסר לה חניך, יש לעצור במקום ולשלוח שני אנשי צוות עם טלפון סלולארי חזרה במסלול לחיפוש הילד. יש לחפש את הילד בנקודה האחרונה שבה עצרתם ובה בוצעה ספירה. במידה וילד נשכח והתבצעה נסיעה עם רכב- יש לחזור אחורה </w:t>
      </w:r>
      <w:r>
        <w:rPr>
          <w:rFonts w:ascii="David" w:hAnsi="David" w:cs="David" w:hint="cs"/>
          <w:sz w:val="24"/>
          <w:szCs w:val="24"/>
          <w:rtl/>
        </w:rPr>
        <w:lastRenderedPageBreak/>
        <w:t xml:space="preserve">ולאסוף אותו. במידה והחניך בשני המקרים הנ"ל לא אותר יש להתקשר לחדר מצב ולדווח על כך-והם יזעיקו כוחות </w:t>
      </w:r>
      <w:proofErr w:type="spellStart"/>
      <w:r>
        <w:rPr>
          <w:rFonts w:ascii="David" w:hAnsi="David" w:cs="David" w:hint="cs"/>
          <w:sz w:val="24"/>
          <w:szCs w:val="24"/>
          <w:rtl/>
        </w:rPr>
        <w:t>רלוונטים</w:t>
      </w:r>
      <w:proofErr w:type="spellEnd"/>
      <w:r>
        <w:rPr>
          <w:rFonts w:ascii="David" w:hAnsi="David" w:cs="David" w:hint="cs"/>
          <w:sz w:val="24"/>
          <w:szCs w:val="24"/>
          <w:rtl/>
        </w:rPr>
        <w:t>. בנוסף יש לעדכן את נגה, שני/יוגב ויעל אודות האירוע.</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להבהיר להורים שההשתתפות בטיולים הינה חובה.</w:t>
      </w:r>
    </w:p>
    <w:p w:rsidR="00630412" w:rsidRPr="009C5500" w:rsidRDefault="00630412" w:rsidP="00630412">
      <w:pPr>
        <w:numPr>
          <w:ilvl w:val="0"/>
          <w:numId w:val="4"/>
        </w:numPr>
        <w:spacing w:after="0" w:line="480" w:lineRule="auto"/>
        <w:ind w:right="0"/>
        <w:jc w:val="both"/>
        <w:rPr>
          <w:rFonts w:ascii="David" w:hAnsi="David" w:cs="David"/>
          <w:b/>
          <w:bCs/>
          <w:sz w:val="24"/>
          <w:szCs w:val="24"/>
        </w:rPr>
      </w:pPr>
      <w:r w:rsidRPr="009C5500">
        <w:rPr>
          <w:rFonts w:ascii="David" w:hAnsi="David" w:cs="David"/>
          <w:b/>
          <w:bCs/>
          <w:sz w:val="24"/>
          <w:szCs w:val="24"/>
          <w:rtl/>
        </w:rPr>
        <w:t xml:space="preserve">ילד לא ייצא לטיול במידה והוא אינו מצויד בכובע מצחייה שלם, נעליי הליכה סגורות, קרם הגנה ובלפחות 3 ליטר מים. </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על הילדים להגיע כחצי שעה לפני מועד היציאה  לטיול, על מנת שהמדריכים יוכלו לבדוק את ציודם של הילדים וכדי שהטיול יוכל לצאת בזמן שתוכנן.</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לאסור על הילדים להביא איתם לטיולים: כסף, פלאפונים ומכשירי מוסיקה למיניהם ולבדוק את התיקים האישיים שלהם.</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רכישת מזון לטיולים ולבריכות – יש לתכנן את רכישת האוכל עבור הילדים מול מפקח על בית הנוער.</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לקחת שקיות, מגבונים ובגדים להחלפה למקרי הקאה באוטובוס.</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יש לקחת ערכת עזרה ראשונה לטיול.</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טיולי הכנה – יש לקיים טיול הכנה למסלול אליו לוקחים את הילדים (במידה ואין מדריך מוסמך), אין להוציא בשום פנים ואופן ילדים למסלול שאינו מוכר ע"י איש צוות.</w:t>
      </w:r>
    </w:p>
    <w:p w:rsidR="00630412" w:rsidRPr="009C5500" w:rsidRDefault="00630412" w:rsidP="00630412">
      <w:pPr>
        <w:numPr>
          <w:ilvl w:val="0"/>
          <w:numId w:val="4"/>
        </w:numPr>
        <w:spacing w:after="0" w:line="480" w:lineRule="auto"/>
        <w:ind w:right="0"/>
        <w:jc w:val="both"/>
        <w:rPr>
          <w:rFonts w:ascii="David" w:hAnsi="David" w:cs="David"/>
          <w:sz w:val="24"/>
          <w:szCs w:val="24"/>
        </w:rPr>
      </w:pPr>
      <w:r w:rsidRPr="009C5500">
        <w:rPr>
          <w:rFonts w:ascii="David" w:hAnsi="David" w:cs="David"/>
          <w:sz w:val="24"/>
          <w:szCs w:val="24"/>
          <w:rtl/>
        </w:rPr>
        <w:t>יום לפני הטיול יש ליצור קשר עם נהג האוטובוס והמאבטח (במידה ויש)- לעדכן אותם לגבי המקום ממנו אתם עתידים לצאת, לוח הזמנים והמסלול.</w:t>
      </w:r>
    </w:p>
    <w:p w:rsidR="00630412" w:rsidRPr="009C5500" w:rsidRDefault="00630412" w:rsidP="00630412">
      <w:pPr>
        <w:numPr>
          <w:ilvl w:val="0"/>
          <w:numId w:val="4"/>
        </w:numPr>
        <w:spacing w:after="0" w:line="480" w:lineRule="auto"/>
        <w:jc w:val="both"/>
        <w:rPr>
          <w:rFonts w:ascii="David" w:hAnsi="David" w:cs="David"/>
          <w:sz w:val="24"/>
          <w:szCs w:val="24"/>
        </w:rPr>
      </w:pPr>
      <w:r w:rsidRPr="009C5500">
        <w:rPr>
          <w:rFonts w:ascii="David" w:hAnsi="David" w:cs="David"/>
          <w:sz w:val="24"/>
          <w:szCs w:val="24"/>
          <w:rtl/>
        </w:rPr>
        <w:t xml:space="preserve">יש לדאוג ל </w:t>
      </w:r>
      <w:smartTag w:uri="urn:schemas-microsoft-com:office:smarttags" w:element="metricconverter">
        <w:smartTagPr>
          <w:attr w:name="ProductID" w:val="15 ליטרים"/>
        </w:smartTagPr>
        <w:r w:rsidRPr="009C5500">
          <w:rPr>
            <w:rFonts w:ascii="David" w:hAnsi="David" w:cs="David"/>
            <w:sz w:val="24"/>
            <w:szCs w:val="24"/>
            <w:rtl/>
          </w:rPr>
          <w:t>15 ליטרים</w:t>
        </w:r>
      </w:smartTag>
      <w:r w:rsidRPr="009C5500">
        <w:rPr>
          <w:rFonts w:ascii="David" w:hAnsi="David" w:cs="David"/>
          <w:sz w:val="24"/>
          <w:szCs w:val="24"/>
          <w:rtl/>
        </w:rPr>
        <w:t xml:space="preserve"> מים נוספים שהצוות </w:t>
      </w:r>
      <w:proofErr w:type="spellStart"/>
      <w:r w:rsidRPr="009C5500">
        <w:rPr>
          <w:rFonts w:ascii="David" w:hAnsi="David" w:cs="David"/>
          <w:sz w:val="24"/>
          <w:szCs w:val="24"/>
          <w:rtl/>
        </w:rPr>
        <w:t>ישא</w:t>
      </w:r>
      <w:proofErr w:type="spellEnd"/>
      <w:r w:rsidRPr="009C5500">
        <w:rPr>
          <w:rFonts w:ascii="David" w:hAnsi="David" w:cs="David"/>
          <w:sz w:val="24"/>
          <w:szCs w:val="24"/>
          <w:rtl/>
        </w:rPr>
        <w:t xml:space="preserve"> עמו במנשאי מים, יש לוודא שבכל בתי הנוער קיימים מנשאים ולעדכן במידה ולא קיימים.</w:t>
      </w:r>
    </w:p>
    <w:p w:rsidR="00630412" w:rsidRPr="009C5500" w:rsidRDefault="00630412" w:rsidP="00630412">
      <w:pPr>
        <w:numPr>
          <w:ilvl w:val="0"/>
          <w:numId w:val="4"/>
        </w:numPr>
        <w:spacing w:after="0" w:line="480" w:lineRule="auto"/>
        <w:jc w:val="both"/>
        <w:rPr>
          <w:rFonts w:ascii="David" w:hAnsi="David" w:cs="David"/>
          <w:sz w:val="24"/>
          <w:szCs w:val="24"/>
        </w:rPr>
      </w:pPr>
      <w:r w:rsidRPr="009C5500">
        <w:rPr>
          <w:rFonts w:ascii="David" w:hAnsi="David" w:cs="David"/>
          <w:sz w:val="24"/>
          <w:szCs w:val="24"/>
          <w:rtl/>
        </w:rPr>
        <w:t>יש להכין תכנית פעילויות לאורך המסלול.</w:t>
      </w:r>
    </w:p>
    <w:p w:rsidR="00630412" w:rsidRPr="009C5500" w:rsidRDefault="00630412" w:rsidP="009C5500">
      <w:pPr>
        <w:numPr>
          <w:ilvl w:val="0"/>
          <w:numId w:val="4"/>
        </w:numPr>
        <w:spacing w:after="0" w:line="480" w:lineRule="auto"/>
        <w:jc w:val="both"/>
        <w:rPr>
          <w:rFonts w:ascii="David" w:hAnsi="David" w:cs="David"/>
          <w:sz w:val="24"/>
          <w:szCs w:val="24"/>
        </w:rPr>
      </w:pPr>
      <w:r w:rsidRPr="009C5500">
        <w:rPr>
          <w:rFonts w:ascii="David" w:hAnsi="David" w:cs="David"/>
          <w:sz w:val="24"/>
          <w:szCs w:val="24"/>
          <w:rtl/>
        </w:rPr>
        <w:t>אישור לקיום הטיול- יש להגיש טופס טיול עם פרטי הטיול המלאים ופרטי טיול ההכנה לפחות שבועיים לפני קיום טיול ההכנה. אין לצאת לטיול ללא קבלת אישור הזנה ממוקד טבע. יש לוודא כי טופס הטיול התקבל ע"י יעל והוזן.</w:t>
      </w:r>
    </w:p>
    <w:p w:rsidR="00630412" w:rsidRPr="009C5500" w:rsidRDefault="00630412" w:rsidP="00630412">
      <w:pPr>
        <w:spacing w:after="0" w:line="480" w:lineRule="auto"/>
        <w:ind w:right="720"/>
        <w:jc w:val="both"/>
        <w:rPr>
          <w:rFonts w:ascii="David" w:hAnsi="David" w:cs="David"/>
          <w:sz w:val="24"/>
          <w:szCs w:val="24"/>
          <w:rtl/>
        </w:rPr>
      </w:pPr>
    </w:p>
    <w:p w:rsidR="00630412" w:rsidRPr="009C5500" w:rsidRDefault="00630412" w:rsidP="00630412">
      <w:pPr>
        <w:spacing w:after="0" w:line="480" w:lineRule="auto"/>
        <w:ind w:right="720"/>
        <w:jc w:val="both"/>
        <w:rPr>
          <w:rFonts w:ascii="David" w:hAnsi="David" w:cs="David"/>
          <w:b/>
          <w:bCs/>
          <w:sz w:val="24"/>
          <w:szCs w:val="24"/>
          <w:u w:val="single"/>
          <w:rtl/>
        </w:rPr>
      </w:pPr>
      <w:r w:rsidRPr="009C5500">
        <w:rPr>
          <w:rFonts w:ascii="David" w:hAnsi="David" w:cs="David"/>
          <w:b/>
          <w:bCs/>
          <w:sz w:val="24"/>
          <w:szCs w:val="24"/>
          <w:u w:val="single"/>
          <w:rtl/>
        </w:rPr>
        <w:t>נסיעות:</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b/>
          <w:bCs/>
          <w:sz w:val="24"/>
          <w:szCs w:val="24"/>
          <w:rtl/>
        </w:rPr>
        <w:t>אוטובוס</w:t>
      </w:r>
      <w:r w:rsidRPr="009C5500">
        <w:rPr>
          <w:rFonts w:ascii="David" w:hAnsi="David" w:cs="David"/>
          <w:sz w:val="24"/>
          <w:szCs w:val="24"/>
          <w:rtl/>
        </w:rPr>
        <w:t xml:space="preserve">- יש לוודא כי נהג האוטובוס ערני. יש לבדוק שהאוטובוס תקין. יש לוודא שהאוטובוס נקי בכניסה אליו וביציאה ממנו. </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יש להקפיד ולשמור על ניקיון האוטובוס והאתרים אליהם אנו נכנסים, אנא הקפידו לקחת עמכם שקיות זבל מבית הנוער.</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במהלך הנסיעה יש לערוך הפעלות והסברים על המקומות בדרך.</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lastRenderedPageBreak/>
        <w:t>מדריכים לא ישנים בזמן נסיעה וערניים למתרחש בדרך.</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כל נוסעי האוטובוס חוגרים חגורת בטיחות ללא יוצא מהכלל!</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יש לוודא</w:t>
      </w:r>
      <w:r w:rsidRPr="009C5500">
        <w:rPr>
          <w:rFonts w:ascii="David" w:hAnsi="David" w:cs="David"/>
          <w:b/>
          <w:bCs/>
          <w:sz w:val="24"/>
          <w:szCs w:val="24"/>
          <w:rtl/>
        </w:rPr>
        <w:t xml:space="preserve"> </w:t>
      </w:r>
      <w:r w:rsidRPr="009C5500">
        <w:rPr>
          <w:rFonts w:ascii="David" w:hAnsi="David" w:cs="David"/>
          <w:sz w:val="24"/>
          <w:szCs w:val="24"/>
          <w:rtl/>
        </w:rPr>
        <w:t>שאין באוטובוס חפץ חשוד, יש לבדוק המצאות ארגז עזרה ראשונה, ערכת מילוט ואלונקה מעל תא הנהג.</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גיל האוטובוס לא יעלה על 10 שנים.</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יש לבדוק אצל הנהג אישור בטיחות חודשי תקף מטעם קצין הבטיחות של החברה.</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יש לבדוק אצל הנהג אישור הסעת תלמידים ברישיון או בטופס מצורף.</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 xml:space="preserve"> על נהג האוטובוס להיות בעל </w:t>
      </w:r>
      <w:proofErr w:type="spellStart"/>
      <w:r w:rsidRPr="009C5500">
        <w:rPr>
          <w:rFonts w:ascii="David" w:hAnsi="David" w:cs="David"/>
          <w:sz w:val="24"/>
          <w:szCs w:val="24"/>
          <w:rtl/>
        </w:rPr>
        <w:t>נסיון</w:t>
      </w:r>
      <w:proofErr w:type="spellEnd"/>
      <w:r w:rsidRPr="009C5500">
        <w:rPr>
          <w:rFonts w:ascii="David" w:hAnsi="David" w:cs="David"/>
          <w:sz w:val="24"/>
          <w:szCs w:val="24"/>
          <w:rtl/>
        </w:rPr>
        <w:t xml:space="preserve"> של לפחות שנתיים בנהיגה באוטובוס בו אתם נוסעים- אנא ודאו זאת. </w:t>
      </w:r>
      <w:r w:rsidRPr="009C5500">
        <w:rPr>
          <w:rFonts w:ascii="David" w:hAnsi="David" w:cs="David"/>
          <w:b/>
          <w:bCs/>
          <w:sz w:val="24"/>
          <w:szCs w:val="24"/>
          <w:rtl/>
        </w:rPr>
        <w:t>במידה ומשהו לא תקין באוטובוס/ בנהג- אל תעלו לאוטובוס!</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על המדריכים להתפזר ברחבי האוטובוס, כך שעל כל 4 ספסלים מפקח מדריך או מלווה.</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 xml:space="preserve">יש לערוך רשימה שמית של כל הילדים עם עלייתם לאוטובוס. ולאחר כל עצירה ועליה לאוטובוס לבדוק שוב את הרשימה. </w:t>
      </w:r>
    </w:p>
    <w:p w:rsidR="00630412" w:rsidRPr="009C5500" w:rsidRDefault="00630412" w:rsidP="00630412">
      <w:pPr>
        <w:numPr>
          <w:ilvl w:val="0"/>
          <w:numId w:val="6"/>
        </w:numPr>
        <w:spacing w:after="0" w:line="480" w:lineRule="auto"/>
        <w:jc w:val="both"/>
        <w:rPr>
          <w:rFonts w:ascii="David" w:hAnsi="David" w:cs="David"/>
          <w:sz w:val="24"/>
          <w:szCs w:val="24"/>
        </w:rPr>
      </w:pPr>
      <w:r w:rsidRPr="009C5500">
        <w:rPr>
          <w:rFonts w:ascii="David" w:hAnsi="David" w:cs="David"/>
          <w:sz w:val="24"/>
          <w:szCs w:val="24"/>
          <w:rtl/>
        </w:rPr>
        <w:t>אין להשאיר תלמיד/ה באוטובוס ללא השגחת מורה מלווה.</w:t>
      </w:r>
    </w:p>
    <w:p w:rsidR="00CF7628" w:rsidRDefault="00630412" w:rsidP="00630412">
      <w:pPr>
        <w:pStyle w:val="a3"/>
        <w:numPr>
          <w:ilvl w:val="0"/>
          <w:numId w:val="6"/>
        </w:numPr>
        <w:spacing w:line="480" w:lineRule="auto"/>
        <w:rPr>
          <w:rFonts w:ascii="David" w:hAnsi="David" w:cs="David"/>
          <w:sz w:val="24"/>
          <w:szCs w:val="24"/>
        </w:rPr>
      </w:pPr>
      <w:r w:rsidRPr="009C5500">
        <w:rPr>
          <w:rFonts w:ascii="David" w:hAnsi="David" w:cs="David"/>
          <w:sz w:val="24"/>
          <w:szCs w:val="24"/>
          <w:rtl/>
        </w:rPr>
        <w:t xml:space="preserve">הירידה אך ורק מהדלת הקדמית שליד הנהג בפיקוח מלווה. </w:t>
      </w:r>
    </w:p>
    <w:p w:rsidR="00630412" w:rsidRPr="009C5500" w:rsidRDefault="00630412" w:rsidP="00630412">
      <w:pPr>
        <w:pStyle w:val="a3"/>
        <w:numPr>
          <w:ilvl w:val="0"/>
          <w:numId w:val="6"/>
        </w:numPr>
        <w:spacing w:line="480" w:lineRule="auto"/>
        <w:rPr>
          <w:rFonts w:ascii="David" w:hAnsi="David" w:cs="David"/>
          <w:sz w:val="24"/>
          <w:szCs w:val="24"/>
        </w:rPr>
      </w:pPr>
      <w:r w:rsidRPr="009C5500">
        <w:rPr>
          <w:rFonts w:ascii="David" w:hAnsi="David" w:cs="David"/>
          <w:sz w:val="24"/>
          <w:szCs w:val="24"/>
          <w:rtl/>
        </w:rPr>
        <w:t>חל איסור מוחלט להוריד ציוד מתא המטען במהלך הפיזור מהצד הפונה לכביש.</w:t>
      </w:r>
    </w:p>
    <w:p w:rsidR="00630412" w:rsidRPr="009C5500" w:rsidRDefault="00630412" w:rsidP="00630412">
      <w:pPr>
        <w:pStyle w:val="a3"/>
        <w:numPr>
          <w:ilvl w:val="0"/>
          <w:numId w:val="6"/>
        </w:numPr>
        <w:spacing w:after="0" w:line="480" w:lineRule="auto"/>
        <w:rPr>
          <w:rFonts w:ascii="David" w:hAnsi="David" w:cs="David"/>
          <w:sz w:val="24"/>
          <w:szCs w:val="24"/>
        </w:rPr>
      </w:pPr>
      <w:r w:rsidRPr="009C5500">
        <w:rPr>
          <w:rFonts w:ascii="David" w:hAnsi="David" w:cs="David"/>
          <w:sz w:val="24"/>
          <w:szCs w:val="24"/>
          <w:rtl/>
        </w:rPr>
        <w:t>צוות ההדרכה והמנהל/ת לא יעזוב את האוטובוס לפני שאחרון החניכים ירד. יש לבצע סריקה בתום הנסיעה בכדי לוודא שלא נרדם חניך, או נשאר ציוד באוטובוס.</w:t>
      </w:r>
    </w:p>
    <w:p w:rsidR="009C5500" w:rsidRPr="009C5500" w:rsidRDefault="009C5500" w:rsidP="009C5500">
      <w:pPr>
        <w:numPr>
          <w:ilvl w:val="0"/>
          <w:numId w:val="6"/>
        </w:numPr>
        <w:spacing w:after="200" w:line="276" w:lineRule="auto"/>
        <w:jc w:val="both"/>
        <w:rPr>
          <w:rFonts w:ascii="David" w:hAnsi="David" w:cs="David"/>
          <w:sz w:val="24"/>
          <w:szCs w:val="24"/>
        </w:rPr>
      </w:pPr>
      <w:r w:rsidRPr="009C5500">
        <w:rPr>
          <w:rFonts w:ascii="David" w:hAnsi="David" w:cs="David"/>
          <w:sz w:val="24"/>
          <w:szCs w:val="24"/>
          <w:rtl/>
        </w:rPr>
        <w:t>ציוד – בתא מטען בלבד</w:t>
      </w:r>
    </w:p>
    <w:p w:rsidR="00630412" w:rsidRPr="009C5500" w:rsidRDefault="00630412" w:rsidP="00630412">
      <w:pPr>
        <w:spacing w:after="0" w:line="480" w:lineRule="auto"/>
        <w:ind w:right="720"/>
        <w:jc w:val="both"/>
        <w:rPr>
          <w:rFonts w:ascii="David" w:hAnsi="David" w:cs="David"/>
          <w:b/>
          <w:bCs/>
          <w:sz w:val="24"/>
          <w:szCs w:val="24"/>
          <w:u w:val="single"/>
        </w:rPr>
      </w:pPr>
      <w:r w:rsidRPr="009C5500">
        <w:rPr>
          <w:rFonts w:ascii="David" w:hAnsi="David" w:cs="David"/>
          <w:b/>
          <w:bCs/>
          <w:sz w:val="24"/>
          <w:szCs w:val="24"/>
          <w:u w:val="single"/>
          <w:rtl/>
        </w:rPr>
        <w:t>במהלך הטיול</w:t>
      </w:r>
    </w:p>
    <w:p w:rsidR="00A008F2" w:rsidRDefault="00A008F2" w:rsidP="009C5500">
      <w:pPr>
        <w:pStyle w:val="a3"/>
        <w:numPr>
          <w:ilvl w:val="1"/>
          <w:numId w:val="6"/>
        </w:numPr>
        <w:spacing w:after="0" w:line="480" w:lineRule="auto"/>
        <w:ind w:right="720"/>
        <w:jc w:val="both"/>
        <w:rPr>
          <w:rFonts w:ascii="David" w:hAnsi="David" w:cs="David"/>
          <w:sz w:val="24"/>
          <w:szCs w:val="24"/>
        </w:rPr>
      </w:pPr>
      <w:r w:rsidRPr="009C5500">
        <w:rPr>
          <w:rFonts w:ascii="David" w:hAnsi="David" w:cs="David"/>
          <w:sz w:val="24"/>
          <w:szCs w:val="24"/>
          <w:rtl/>
        </w:rPr>
        <w:t>יש ללוות את הילדים לשירותים ולהקפיד שהם אינם הולכים וחוזרים ללא השגחה.</w:t>
      </w:r>
    </w:p>
    <w:p w:rsidR="008674BA" w:rsidRPr="009C5500" w:rsidRDefault="008674BA" w:rsidP="009C5500">
      <w:pPr>
        <w:pStyle w:val="a3"/>
        <w:numPr>
          <w:ilvl w:val="1"/>
          <w:numId w:val="6"/>
        </w:numPr>
        <w:spacing w:after="0" w:line="480" w:lineRule="auto"/>
        <w:ind w:right="720"/>
        <w:jc w:val="both"/>
        <w:rPr>
          <w:rFonts w:ascii="David" w:hAnsi="David" w:cs="David"/>
          <w:sz w:val="24"/>
          <w:szCs w:val="24"/>
        </w:rPr>
      </w:pPr>
      <w:r>
        <w:rPr>
          <w:rFonts w:ascii="David" w:hAnsi="David" w:cs="David" w:hint="cs"/>
          <w:sz w:val="24"/>
          <w:szCs w:val="24"/>
          <w:rtl/>
        </w:rPr>
        <w:t>בכל עצירה בטיול יש לבצע ספירה של הילדים. בכל הג</w:t>
      </w:r>
      <w:r w:rsidR="00CF7628">
        <w:rPr>
          <w:rFonts w:ascii="David" w:hAnsi="David" w:cs="David" w:hint="cs"/>
          <w:sz w:val="24"/>
          <w:szCs w:val="24"/>
          <w:rtl/>
        </w:rPr>
        <w:t>ע</w:t>
      </w:r>
      <w:r>
        <w:rPr>
          <w:rFonts w:ascii="David" w:hAnsi="David" w:cs="David" w:hint="cs"/>
          <w:sz w:val="24"/>
          <w:szCs w:val="24"/>
          <w:rtl/>
        </w:rPr>
        <w:t>ה ועזיבה של אתר יש לבצע בנוסף לספירה- בדיקה שמית של הילדים.</w:t>
      </w:r>
    </w:p>
    <w:p w:rsidR="00A008F2" w:rsidRPr="009C5500" w:rsidRDefault="00A008F2" w:rsidP="009C5500">
      <w:pPr>
        <w:pStyle w:val="a3"/>
        <w:numPr>
          <w:ilvl w:val="1"/>
          <w:numId w:val="6"/>
        </w:numPr>
        <w:spacing w:after="0" w:line="480" w:lineRule="auto"/>
        <w:ind w:right="720"/>
        <w:jc w:val="both"/>
        <w:rPr>
          <w:rFonts w:ascii="David" w:hAnsi="David" w:cs="David"/>
          <w:sz w:val="24"/>
          <w:szCs w:val="24"/>
        </w:rPr>
      </w:pPr>
      <w:r w:rsidRPr="009C5500">
        <w:rPr>
          <w:rFonts w:ascii="David" w:hAnsi="David" w:cs="David"/>
          <w:sz w:val="24"/>
          <w:szCs w:val="24"/>
          <w:rtl/>
        </w:rPr>
        <w:t>יש לערוך עצירה מסודרת במהלך הטיול מדי שעה וחצי לשירותים והתרעננות.</w:t>
      </w:r>
    </w:p>
    <w:p w:rsidR="00A008F2" w:rsidRPr="009C5500" w:rsidRDefault="00A008F2" w:rsidP="009C5500">
      <w:pPr>
        <w:pStyle w:val="a3"/>
        <w:numPr>
          <w:ilvl w:val="1"/>
          <w:numId w:val="6"/>
        </w:numPr>
        <w:spacing w:after="0" w:line="480" w:lineRule="auto"/>
        <w:ind w:right="720"/>
        <w:jc w:val="both"/>
        <w:rPr>
          <w:rFonts w:ascii="David" w:hAnsi="David" w:cs="David"/>
          <w:sz w:val="24"/>
          <w:szCs w:val="24"/>
        </w:rPr>
      </w:pPr>
      <w:r w:rsidRPr="009C5500">
        <w:rPr>
          <w:rFonts w:ascii="David" w:hAnsi="David" w:cs="David"/>
          <w:sz w:val="24"/>
          <w:szCs w:val="24"/>
          <w:rtl/>
        </w:rPr>
        <w:t>בטיולים עצמם יש לבדוק כי הילדים שותים כמות מספקת של מים וכי הם חובשים כובע לאורך כל הטיול.</w:t>
      </w:r>
    </w:p>
    <w:p w:rsidR="00A008F2" w:rsidRPr="009C5500" w:rsidRDefault="00A008F2" w:rsidP="009C5500">
      <w:pPr>
        <w:pStyle w:val="a3"/>
        <w:numPr>
          <w:ilvl w:val="1"/>
          <w:numId w:val="6"/>
        </w:numPr>
        <w:spacing w:after="0" w:line="480" w:lineRule="auto"/>
        <w:ind w:right="720"/>
        <w:jc w:val="both"/>
        <w:rPr>
          <w:rFonts w:ascii="David" w:hAnsi="David" w:cs="David"/>
          <w:sz w:val="24"/>
          <w:szCs w:val="24"/>
          <w:rtl/>
        </w:rPr>
      </w:pPr>
      <w:r w:rsidRPr="009C5500">
        <w:rPr>
          <w:rFonts w:ascii="David" w:hAnsi="David" w:cs="David"/>
          <w:sz w:val="24"/>
          <w:szCs w:val="24"/>
          <w:rtl/>
        </w:rPr>
        <w:t>על כל פציעה של ילד יש לעדכן טלפונית בזמן אמת את הנהלת קדימה</w:t>
      </w:r>
      <w:r w:rsidR="00CF7628">
        <w:rPr>
          <w:rFonts w:ascii="David" w:hAnsi="David" w:cs="David" w:hint="cs"/>
          <w:sz w:val="24"/>
          <w:szCs w:val="24"/>
          <w:rtl/>
        </w:rPr>
        <w:t xml:space="preserve"> (מלווה, יעל ונגה)</w:t>
      </w:r>
      <w:r w:rsidRPr="009C5500">
        <w:rPr>
          <w:rFonts w:ascii="David" w:hAnsi="David" w:cs="David"/>
          <w:sz w:val="24"/>
          <w:szCs w:val="24"/>
          <w:rtl/>
        </w:rPr>
        <w:t>.</w:t>
      </w:r>
    </w:p>
    <w:p w:rsidR="00A008F2" w:rsidRDefault="00A008F2" w:rsidP="009C5500">
      <w:pPr>
        <w:pStyle w:val="a3"/>
        <w:numPr>
          <w:ilvl w:val="1"/>
          <w:numId w:val="6"/>
        </w:numPr>
        <w:spacing w:after="0" w:line="480" w:lineRule="auto"/>
        <w:ind w:right="720"/>
        <w:jc w:val="both"/>
        <w:rPr>
          <w:rFonts w:ascii="David" w:hAnsi="David" w:cs="David"/>
          <w:sz w:val="24"/>
          <w:szCs w:val="24"/>
        </w:rPr>
      </w:pPr>
      <w:r w:rsidRPr="009C5500">
        <w:rPr>
          <w:rFonts w:ascii="David" w:hAnsi="David" w:cs="David"/>
          <w:sz w:val="24"/>
          <w:szCs w:val="24"/>
          <w:rtl/>
        </w:rPr>
        <w:lastRenderedPageBreak/>
        <w:t xml:space="preserve">ילד המראה סימנים של התייבשות יש לפנותו מיד למקום מוצל ולהעבירו לטיפול </w:t>
      </w:r>
      <w:proofErr w:type="spellStart"/>
      <w:r w:rsidRPr="009C5500">
        <w:rPr>
          <w:rFonts w:ascii="David" w:hAnsi="David" w:cs="David"/>
          <w:sz w:val="24"/>
          <w:szCs w:val="24"/>
          <w:rtl/>
        </w:rPr>
        <w:t>המע"ר</w:t>
      </w:r>
      <w:proofErr w:type="spellEnd"/>
      <w:r w:rsidRPr="009C5500">
        <w:rPr>
          <w:rFonts w:ascii="David" w:hAnsi="David" w:cs="David"/>
          <w:sz w:val="24"/>
          <w:szCs w:val="24"/>
          <w:rtl/>
        </w:rPr>
        <w:t xml:space="preserve">. במידה והילד לא מתאושש תוך זמן קצר, יש ליידע את </w:t>
      </w:r>
      <w:r w:rsidR="009D4716" w:rsidRPr="009C5500">
        <w:rPr>
          <w:rFonts w:ascii="David" w:hAnsi="David" w:cs="David"/>
          <w:sz w:val="24"/>
          <w:szCs w:val="24"/>
          <w:rtl/>
        </w:rPr>
        <w:t>נגה</w:t>
      </w:r>
      <w:r w:rsidRPr="009C5500">
        <w:rPr>
          <w:rFonts w:ascii="David" w:hAnsi="David" w:cs="David"/>
          <w:sz w:val="24"/>
          <w:szCs w:val="24"/>
          <w:rtl/>
        </w:rPr>
        <w:t xml:space="preserve"> והמפקח</w:t>
      </w:r>
      <w:r w:rsidR="009D4716" w:rsidRPr="009C5500">
        <w:rPr>
          <w:rFonts w:ascii="David" w:hAnsi="David" w:cs="David"/>
          <w:sz w:val="24"/>
          <w:szCs w:val="24"/>
          <w:rtl/>
        </w:rPr>
        <w:t>/ת</w:t>
      </w:r>
      <w:r w:rsidRPr="009C5500">
        <w:rPr>
          <w:rFonts w:ascii="David" w:hAnsi="David" w:cs="David"/>
          <w:sz w:val="24"/>
          <w:szCs w:val="24"/>
          <w:rtl/>
        </w:rPr>
        <w:t xml:space="preserve"> על בית הנוער ולפנותו לקבלת עזרה ראשונה (מגן דוד אדום).</w:t>
      </w:r>
    </w:p>
    <w:p w:rsidR="00A008F2" w:rsidRDefault="00A008F2" w:rsidP="009C5500">
      <w:pPr>
        <w:pStyle w:val="a3"/>
        <w:numPr>
          <w:ilvl w:val="1"/>
          <w:numId w:val="6"/>
        </w:numPr>
        <w:spacing w:after="0" w:line="480" w:lineRule="auto"/>
        <w:ind w:right="720"/>
        <w:jc w:val="both"/>
        <w:rPr>
          <w:rFonts w:ascii="David" w:hAnsi="David" w:cs="David"/>
          <w:sz w:val="24"/>
          <w:szCs w:val="24"/>
        </w:rPr>
      </w:pPr>
      <w:r w:rsidRPr="009C5500">
        <w:rPr>
          <w:rFonts w:ascii="David" w:hAnsi="David" w:cs="David"/>
          <w:sz w:val="24"/>
          <w:szCs w:val="24"/>
          <w:rtl/>
        </w:rPr>
        <w:t>אסור לילדים לטפס או לקפוץ ממקומות מסוכנים, גם אם המסלול מאפשר זאת.</w:t>
      </w:r>
    </w:p>
    <w:p w:rsidR="00A008F2" w:rsidRPr="009C5500" w:rsidRDefault="009D4716" w:rsidP="009C5500">
      <w:pPr>
        <w:pStyle w:val="a3"/>
        <w:numPr>
          <w:ilvl w:val="1"/>
          <w:numId w:val="6"/>
        </w:numPr>
        <w:spacing w:after="0" w:line="480" w:lineRule="auto"/>
        <w:ind w:right="720"/>
        <w:jc w:val="both"/>
        <w:rPr>
          <w:rFonts w:ascii="David" w:hAnsi="David" w:cs="David"/>
          <w:sz w:val="24"/>
          <w:szCs w:val="24"/>
        </w:rPr>
      </w:pPr>
      <w:r w:rsidRPr="009C5500">
        <w:rPr>
          <w:rFonts w:ascii="David" w:hAnsi="David" w:cs="David"/>
          <w:sz w:val="24"/>
          <w:szCs w:val="24"/>
          <w:rtl/>
        </w:rPr>
        <w:t>במידה ו</w:t>
      </w:r>
      <w:r w:rsidR="00A008F2" w:rsidRPr="009C5500">
        <w:rPr>
          <w:rFonts w:ascii="David" w:hAnsi="David" w:cs="David"/>
          <w:sz w:val="24"/>
          <w:szCs w:val="24"/>
          <w:rtl/>
        </w:rPr>
        <w:t>מאחרים ל</w:t>
      </w:r>
      <w:r w:rsidRPr="009C5500">
        <w:rPr>
          <w:rFonts w:ascii="David" w:hAnsi="David" w:cs="David"/>
          <w:sz w:val="24"/>
          <w:szCs w:val="24"/>
          <w:rtl/>
        </w:rPr>
        <w:t>שעת ה</w:t>
      </w:r>
      <w:r w:rsidR="00A008F2" w:rsidRPr="009C5500">
        <w:rPr>
          <w:rFonts w:ascii="David" w:hAnsi="David" w:cs="David"/>
          <w:sz w:val="24"/>
          <w:szCs w:val="24"/>
          <w:rtl/>
        </w:rPr>
        <w:t>חזרה המשוערת, יש לעדכן את ההורים טלפונית.</w:t>
      </w:r>
    </w:p>
    <w:p w:rsidR="00A008F2" w:rsidRPr="00291D49" w:rsidRDefault="00A008F2" w:rsidP="00291D49">
      <w:pPr>
        <w:pStyle w:val="a3"/>
        <w:numPr>
          <w:ilvl w:val="1"/>
          <w:numId w:val="6"/>
        </w:numPr>
        <w:spacing w:after="0" w:line="480" w:lineRule="auto"/>
        <w:ind w:right="720"/>
        <w:jc w:val="both"/>
        <w:rPr>
          <w:rFonts w:ascii="David" w:hAnsi="David" w:cs="David"/>
          <w:sz w:val="24"/>
          <w:szCs w:val="24"/>
        </w:rPr>
      </w:pPr>
      <w:r w:rsidRPr="00291D49">
        <w:rPr>
          <w:rFonts w:ascii="David" w:hAnsi="David" w:cs="David"/>
          <w:sz w:val="24"/>
          <w:szCs w:val="24"/>
          <w:rtl/>
        </w:rPr>
        <w:t>במידה ומגיעים לאחר שעת החשיכה, יש לדרוש מההורים לאסוף את הילדים, או לפזר את הילדים לבתיהם (יש לתאם מראש עם נהג האוטובוס).</w:t>
      </w:r>
    </w:p>
    <w:p w:rsidR="006F4254" w:rsidRPr="00291D49" w:rsidRDefault="006F4254" w:rsidP="00291D49">
      <w:pPr>
        <w:pStyle w:val="a3"/>
        <w:numPr>
          <w:ilvl w:val="1"/>
          <w:numId w:val="6"/>
        </w:numPr>
        <w:spacing w:line="360" w:lineRule="auto"/>
        <w:ind w:right="720"/>
        <w:jc w:val="both"/>
        <w:rPr>
          <w:rFonts w:ascii="David" w:hAnsi="David" w:cs="David"/>
          <w:sz w:val="24"/>
          <w:szCs w:val="24"/>
        </w:rPr>
      </w:pPr>
      <w:r w:rsidRPr="00291D49">
        <w:rPr>
          <w:rFonts w:ascii="David" w:hAnsi="David" w:cs="David"/>
          <w:sz w:val="24"/>
          <w:szCs w:val="24"/>
          <w:rtl/>
        </w:rPr>
        <w:t xml:space="preserve">חדר מצב הינו הגוף </w:t>
      </w:r>
      <w:proofErr w:type="spellStart"/>
      <w:r w:rsidRPr="00291D49">
        <w:rPr>
          <w:rFonts w:ascii="David" w:hAnsi="David" w:cs="David"/>
          <w:sz w:val="24"/>
          <w:szCs w:val="24"/>
          <w:rtl/>
        </w:rPr>
        <w:t>איתו</w:t>
      </w:r>
      <w:proofErr w:type="spellEnd"/>
      <w:r w:rsidRPr="00291D49">
        <w:rPr>
          <w:rFonts w:ascii="David" w:hAnsi="David" w:cs="David"/>
          <w:sz w:val="24"/>
          <w:szCs w:val="24"/>
          <w:rtl/>
        </w:rPr>
        <w:t xml:space="preserve"> יש ליצור קשר במקרה חירום, לדיווח ובקשת סיוע. במקרים אלה חדר מצב יפעיל כוחות חילוץ וסיוע בהתאם לצורך. טלפון: 02-6222211, משמש מרכז מידע, דיווח והנחיה למוסדות החינוך. פועל 24 שעות ביממה, 364 ימים בשנה.</w:t>
      </w:r>
    </w:p>
    <w:p w:rsidR="00A008F2" w:rsidRPr="00291D49" w:rsidRDefault="00A008F2" w:rsidP="00291D49">
      <w:pPr>
        <w:pStyle w:val="a3"/>
        <w:numPr>
          <w:ilvl w:val="1"/>
          <w:numId w:val="6"/>
        </w:numPr>
        <w:spacing w:after="0" w:line="480" w:lineRule="auto"/>
        <w:ind w:right="720"/>
        <w:jc w:val="both"/>
        <w:rPr>
          <w:rFonts w:ascii="David" w:hAnsi="David" w:cs="David"/>
          <w:b/>
          <w:bCs/>
          <w:sz w:val="24"/>
          <w:szCs w:val="24"/>
        </w:rPr>
      </w:pPr>
      <w:r w:rsidRPr="00291D49">
        <w:rPr>
          <w:rFonts w:ascii="David" w:hAnsi="David" w:cs="David"/>
          <w:b/>
          <w:bCs/>
          <w:sz w:val="24"/>
          <w:szCs w:val="24"/>
          <w:rtl/>
        </w:rPr>
        <w:t xml:space="preserve">אתם, צוות ההדרכה, מהווים דוגמא אישית לילדים ולכן אף איש צוות כולל מלווים לא יצאו בלי כובע, מים, נעליים נוחות </w:t>
      </w:r>
      <w:proofErr w:type="spellStart"/>
      <w:r w:rsidRPr="00291D49">
        <w:rPr>
          <w:rFonts w:ascii="David" w:hAnsi="David" w:cs="David"/>
          <w:b/>
          <w:bCs/>
          <w:sz w:val="24"/>
          <w:szCs w:val="24"/>
          <w:rtl/>
        </w:rPr>
        <w:t>וכו</w:t>
      </w:r>
      <w:proofErr w:type="spellEnd"/>
      <w:r w:rsidRPr="00291D49">
        <w:rPr>
          <w:rFonts w:ascii="David" w:hAnsi="David" w:cs="David"/>
          <w:b/>
          <w:bCs/>
          <w:sz w:val="24"/>
          <w:szCs w:val="24"/>
          <w:rtl/>
        </w:rPr>
        <w:t>'.</w:t>
      </w:r>
    </w:p>
    <w:p w:rsidR="00A008F2" w:rsidRPr="00291D49" w:rsidRDefault="00A008F2" w:rsidP="00291D49">
      <w:pPr>
        <w:pStyle w:val="a3"/>
        <w:numPr>
          <w:ilvl w:val="1"/>
          <w:numId w:val="6"/>
        </w:numPr>
        <w:spacing w:after="0" w:line="480" w:lineRule="auto"/>
        <w:ind w:right="720"/>
        <w:jc w:val="both"/>
        <w:rPr>
          <w:rFonts w:ascii="David" w:hAnsi="David" w:cs="David"/>
          <w:sz w:val="24"/>
          <w:szCs w:val="24"/>
        </w:rPr>
      </w:pPr>
      <w:r w:rsidRPr="00291D49">
        <w:rPr>
          <w:rFonts w:ascii="David" w:hAnsi="David" w:cs="David"/>
          <w:sz w:val="24"/>
          <w:szCs w:val="24"/>
          <w:rtl/>
        </w:rPr>
        <w:t xml:space="preserve">לפני כל יציאה מבית הנוער ומיד לאחר החזרה יש לשלוח הודעת </w:t>
      </w:r>
      <w:r w:rsidRPr="00291D49">
        <w:rPr>
          <w:rFonts w:ascii="David" w:hAnsi="David" w:cs="David"/>
          <w:sz w:val="24"/>
          <w:szCs w:val="24"/>
        </w:rPr>
        <w:t>SMS</w:t>
      </w:r>
      <w:r w:rsidRPr="00291D49">
        <w:rPr>
          <w:rFonts w:ascii="David" w:hAnsi="David" w:cs="David"/>
          <w:sz w:val="24"/>
          <w:szCs w:val="24"/>
          <w:rtl/>
        </w:rPr>
        <w:t xml:space="preserve">  </w:t>
      </w:r>
      <w:r w:rsidR="00E078C8" w:rsidRPr="00291D49">
        <w:rPr>
          <w:rFonts w:ascii="David" w:hAnsi="David" w:cs="David"/>
          <w:sz w:val="24"/>
          <w:szCs w:val="24"/>
          <w:rtl/>
        </w:rPr>
        <w:t>לנגה</w:t>
      </w:r>
      <w:r w:rsidRPr="00291D49">
        <w:rPr>
          <w:rFonts w:ascii="David" w:hAnsi="David" w:cs="David"/>
          <w:sz w:val="24"/>
          <w:szCs w:val="24"/>
          <w:rtl/>
        </w:rPr>
        <w:t xml:space="preserve"> למפקח</w:t>
      </w:r>
      <w:r w:rsidR="00E078C8" w:rsidRPr="00291D49">
        <w:rPr>
          <w:rFonts w:ascii="David" w:hAnsi="David" w:cs="David"/>
          <w:sz w:val="24"/>
          <w:szCs w:val="24"/>
          <w:rtl/>
        </w:rPr>
        <w:t>/ת</w:t>
      </w:r>
      <w:r w:rsidRPr="00291D49">
        <w:rPr>
          <w:rFonts w:ascii="David" w:hAnsi="David" w:cs="David"/>
          <w:sz w:val="24"/>
          <w:szCs w:val="24"/>
          <w:rtl/>
        </w:rPr>
        <w:t xml:space="preserve"> על בית הנוער וליעל. </w:t>
      </w:r>
    </w:p>
    <w:p w:rsidR="008B61BB" w:rsidRPr="009C5500" w:rsidRDefault="008B61BB" w:rsidP="008B61BB">
      <w:pPr>
        <w:spacing w:after="0" w:line="480" w:lineRule="auto"/>
        <w:ind w:right="720"/>
        <w:jc w:val="both"/>
        <w:rPr>
          <w:rFonts w:ascii="David" w:hAnsi="David" w:cs="David"/>
          <w:sz w:val="24"/>
          <w:szCs w:val="24"/>
          <w:u w:val="single"/>
          <w:rtl/>
        </w:rPr>
      </w:pPr>
      <w:r w:rsidRPr="009C5500">
        <w:rPr>
          <w:rFonts w:ascii="David" w:hAnsi="David" w:cs="David"/>
          <w:sz w:val="24"/>
          <w:szCs w:val="24"/>
          <w:u w:val="single"/>
          <w:rtl/>
        </w:rPr>
        <w:t>במתקנים ואטרקציות:</w:t>
      </w:r>
    </w:p>
    <w:p w:rsidR="008B61BB" w:rsidRPr="009C5500" w:rsidRDefault="008B61BB" w:rsidP="008B61BB">
      <w:pPr>
        <w:ind w:left="360"/>
        <w:jc w:val="both"/>
        <w:rPr>
          <w:rFonts w:ascii="David" w:hAnsi="David" w:cs="David"/>
          <w:sz w:val="24"/>
          <w:szCs w:val="24"/>
        </w:rPr>
      </w:pPr>
      <w:r w:rsidRPr="009C5500">
        <w:rPr>
          <w:rFonts w:ascii="David" w:hAnsi="David" w:cs="David"/>
          <w:sz w:val="24"/>
          <w:szCs w:val="24"/>
          <w:rtl/>
        </w:rPr>
        <w:t>בכל פעילות המתוכננת מול גורם חיצוני יש לוודא כי בידי המפעיל שני האישורים הבאים:</w:t>
      </w:r>
    </w:p>
    <w:p w:rsidR="008B61BB" w:rsidRPr="00291D49" w:rsidRDefault="008B61BB" w:rsidP="00291D49">
      <w:pPr>
        <w:pStyle w:val="a3"/>
        <w:numPr>
          <w:ilvl w:val="1"/>
          <w:numId w:val="4"/>
        </w:numPr>
        <w:ind w:right="720"/>
        <w:jc w:val="both"/>
        <w:rPr>
          <w:rFonts w:ascii="David" w:hAnsi="David" w:cs="David"/>
          <w:sz w:val="24"/>
          <w:szCs w:val="24"/>
        </w:rPr>
      </w:pPr>
      <w:r w:rsidRPr="00291D49">
        <w:rPr>
          <w:rFonts w:ascii="David" w:hAnsi="David" w:cs="David"/>
          <w:b/>
          <w:bCs/>
          <w:sz w:val="24"/>
          <w:szCs w:val="24"/>
          <w:rtl/>
        </w:rPr>
        <w:t>רישיון עסק –</w:t>
      </w:r>
      <w:r w:rsidRPr="00291D49">
        <w:rPr>
          <w:rFonts w:ascii="David" w:hAnsi="David" w:cs="David"/>
          <w:sz w:val="24"/>
          <w:szCs w:val="24"/>
          <w:rtl/>
        </w:rPr>
        <w:t xml:space="preserve"> כל אתר קבוע הנחשב כעסק ששוהים או מבקרים בו במשך הטיול מחויב ברישיון עסק. בכלל זה – פעילות אתגרית לסוגיה, אתרי לינה מסודרים, </w:t>
      </w:r>
      <w:proofErr w:type="spellStart"/>
      <w:r w:rsidRPr="00291D49">
        <w:rPr>
          <w:rFonts w:ascii="David" w:hAnsi="David" w:cs="David"/>
          <w:sz w:val="24"/>
          <w:szCs w:val="24"/>
          <w:rtl/>
        </w:rPr>
        <w:t>פארקי</w:t>
      </w:r>
      <w:proofErr w:type="spellEnd"/>
      <w:r w:rsidRPr="00291D49">
        <w:rPr>
          <w:rFonts w:ascii="David" w:hAnsi="David" w:cs="David"/>
          <w:sz w:val="24"/>
          <w:szCs w:val="24"/>
          <w:rtl/>
        </w:rPr>
        <w:t xml:space="preserve"> מים ושעשועים </w:t>
      </w:r>
      <w:proofErr w:type="spellStart"/>
      <w:r w:rsidRPr="00291D49">
        <w:rPr>
          <w:rFonts w:ascii="David" w:hAnsi="David" w:cs="David"/>
          <w:sz w:val="24"/>
          <w:szCs w:val="24"/>
          <w:rtl/>
        </w:rPr>
        <w:t>וכו</w:t>
      </w:r>
      <w:proofErr w:type="spellEnd"/>
      <w:r w:rsidRPr="00291D49">
        <w:rPr>
          <w:rFonts w:ascii="David" w:hAnsi="David" w:cs="David"/>
          <w:sz w:val="24"/>
          <w:szCs w:val="24"/>
          <w:rtl/>
        </w:rPr>
        <w:t xml:space="preserve">'. </w:t>
      </w:r>
    </w:p>
    <w:p w:rsidR="008B61BB" w:rsidRPr="00291D49" w:rsidRDefault="008B61BB" w:rsidP="00291D49">
      <w:pPr>
        <w:pStyle w:val="a3"/>
        <w:numPr>
          <w:ilvl w:val="1"/>
          <w:numId w:val="4"/>
        </w:numPr>
        <w:ind w:right="720"/>
        <w:jc w:val="both"/>
        <w:rPr>
          <w:rFonts w:ascii="David" w:hAnsi="David" w:cs="David"/>
          <w:sz w:val="24"/>
          <w:szCs w:val="24"/>
          <w:rtl/>
        </w:rPr>
      </w:pPr>
      <w:r w:rsidRPr="00291D49">
        <w:rPr>
          <w:rFonts w:ascii="David" w:hAnsi="David" w:cs="David"/>
          <w:b/>
          <w:bCs/>
          <w:sz w:val="24"/>
          <w:szCs w:val="24"/>
          <w:rtl/>
        </w:rPr>
        <w:t xml:space="preserve">ביטוח – </w:t>
      </w:r>
      <w:r w:rsidRPr="00291D49">
        <w:rPr>
          <w:rFonts w:ascii="David" w:hAnsi="David" w:cs="David"/>
          <w:sz w:val="24"/>
          <w:szCs w:val="24"/>
          <w:rtl/>
        </w:rPr>
        <w:t>יש לוודא כי לכל מפעיל חיצוני במקומות כגון המפורטים לעיל ישנו ביטוח בתוקף, המכסה את הפעילות אותה מבצע בית-הספר. בנוסף, כל מדריך מקצועי כגון מדריך רכיבה, גלישה וטיפוס, אומגה, שיט וכדומה, חייב להיות בעל תעודה בתוקף מטעם הסמכות החוקית האחראית על תחום הפעילות (לדוגמה-מדריכי טיפוס וגלישה חייבים להיות בעלי תעודת מדריך ממכון וינגייט, מדריכי שיט – ממשרד התחבורה וכו').</w:t>
      </w:r>
    </w:p>
    <w:p w:rsidR="008B61BB" w:rsidRPr="009C5500" w:rsidRDefault="008B61BB" w:rsidP="008B61BB">
      <w:pPr>
        <w:pStyle w:val="a3"/>
        <w:spacing w:after="0" w:line="480" w:lineRule="auto"/>
        <w:ind w:left="1440" w:right="720"/>
        <w:jc w:val="both"/>
        <w:rPr>
          <w:rFonts w:ascii="David" w:hAnsi="David" w:cs="David"/>
          <w:sz w:val="24"/>
          <w:szCs w:val="24"/>
        </w:rPr>
      </w:pPr>
    </w:p>
    <w:p w:rsidR="00F455F4" w:rsidRPr="009C5500" w:rsidRDefault="00F455F4" w:rsidP="00E078C8">
      <w:pPr>
        <w:spacing w:line="480" w:lineRule="auto"/>
        <w:outlineLvl w:val="0"/>
        <w:rPr>
          <w:rFonts w:ascii="David" w:hAnsi="David" w:cs="David"/>
          <w:b/>
          <w:bCs/>
          <w:sz w:val="24"/>
          <w:szCs w:val="24"/>
          <w:u w:val="single"/>
          <w:rtl/>
        </w:rPr>
      </w:pPr>
    </w:p>
    <w:p w:rsidR="009C5500" w:rsidRDefault="009D4716" w:rsidP="008674BA">
      <w:pPr>
        <w:spacing w:line="480" w:lineRule="auto"/>
        <w:outlineLvl w:val="0"/>
        <w:rPr>
          <w:rFonts w:ascii="David" w:hAnsi="David" w:cs="David"/>
          <w:b/>
          <w:bCs/>
          <w:sz w:val="24"/>
          <w:szCs w:val="24"/>
          <w:u w:val="single"/>
          <w:rtl/>
        </w:rPr>
      </w:pPr>
      <w:r w:rsidRPr="009C5500">
        <w:rPr>
          <w:rFonts w:ascii="David" w:hAnsi="David" w:cs="David"/>
          <w:b/>
          <w:bCs/>
          <w:sz w:val="24"/>
          <w:szCs w:val="24"/>
          <w:u w:val="single"/>
          <w:rtl/>
        </w:rPr>
        <w:t xml:space="preserve">שיהיו לכולנו טיולים משמעותיים חווייתיים ומהנים ובעיקר </w:t>
      </w:r>
      <w:proofErr w:type="spellStart"/>
      <w:r w:rsidRPr="009C5500">
        <w:rPr>
          <w:rFonts w:ascii="David" w:hAnsi="David" w:cs="David"/>
          <w:b/>
          <w:bCs/>
          <w:sz w:val="24"/>
          <w:szCs w:val="24"/>
          <w:u w:val="single"/>
          <w:rtl/>
        </w:rPr>
        <w:t>זיכרו</w:t>
      </w:r>
      <w:proofErr w:type="spellEnd"/>
      <w:r w:rsidRPr="009C5500">
        <w:rPr>
          <w:rFonts w:ascii="David" w:hAnsi="David" w:cs="David"/>
          <w:b/>
          <w:bCs/>
          <w:sz w:val="24"/>
          <w:szCs w:val="24"/>
          <w:u w:val="single"/>
          <w:rtl/>
        </w:rPr>
        <w:t>- החיים קודמים לכל! שמרו על עצמכם ועל הילדים והחזירו את כולם בריאים ושלמים!</w:t>
      </w:r>
    </w:p>
    <w:p w:rsidR="009C5500" w:rsidRDefault="009C5500" w:rsidP="00E078C8">
      <w:pPr>
        <w:spacing w:line="480" w:lineRule="auto"/>
        <w:outlineLvl w:val="0"/>
        <w:rPr>
          <w:rFonts w:ascii="David" w:hAnsi="David" w:cs="David"/>
          <w:b/>
          <w:bCs/>
          <w:sz w:val="24"/>
          <w:szCs w:val="24"/>
          <w:u w:val="single"/>
          <w:rtl/>
        </w:rPr>
      </w:pPr>
    </w:p>
    <w:p w:rsidR="009C5500" w:rsidRDefault="009C5500" w:rsidP="00E078C8">
      <w:pPr>
        <w:spacing w:line="480" w:lineRule="auto"/>
        <w:outlineLvl w:val="0"/>
        <w:rPr>
          <w:rFonts w:ascii="David" w:hAnsi="David" w:cs="David"/>
          <w:b/>
          <w:bCs/>
          <w:sz w:val="24"/>
          <w:szCs w:val="24"/>
          <w:u w:val="single"/>
          <w:rtl/>
        </w:rPr>
      </w:pPr>
    </w:p>
    <w:p w:rsidR="00291D49" w:rsidRDefault="00291D49" w:rsidP="00E078C8">
      <w:pPr>
        <w:spacing w:line="480" w:lineRule="auto"/>
        <w:outlineLvl w:val="0"/>
        <w:rPr>
          <w:rFonts w:ascii="David" w:hAnsi="David" w:cs="David"/>
          <w:b/>
          <w:bCs/>
          <w:sz w:val="24"/>
          <w:szCs w:val="24"/>
          <w:u w:val="single"/>
          <w:rtl/>
        </w:rPr>
      </w:pPr>
    </w:p>
    <w:p w:rsidR="00F455F4" w:rsidRPr="009C5500" w:rsidRDefault="00F455F4" w:rsidP="00E078C8">
      <w:pPr>
        <w:spacing w:line="480" w:lineRule="auto"/>
        <w:rPr>
          <w:rFonts w:ascii="David" w:hAnsi="David" w:cs="David"/>
          <w:b/>
          <w:bCs/>
          <w:sz w:val="24"/>
          <w:szCs w:val="24"/>
          <w:u w:val="single"/>
          <w:rtl/>
        </w:rPr>
      </w:pPr>
      <w:r w:rsidRPr="009C5500">
        <w:rPr>
          <w:rFonts w:ascii="David" w:hAnsi="David" w:cs="David"/>
          <w:b/>
          <w:bCs/>
          <w:sz w:val="24"/>
          <w:szCs w:val="24"/>
          <w:u w:val="single"/>
          <w:rtl/>
        </w:rPr>
        <w:lastRenderedPageBreak/>
        <w:t>נספח א- דוגמא לאישורי הורים</w:t>
      </w:r>
    </w:p>
    <w:p w:rsidR="00F455F4" w:rsidRPr="009C5500" w:rsidRDefault="00F455F4" w:rsidP="00E078C8">
      <w:pPr>
        <w:spacing w:line="480" w:lineRule="auto"/>
        <w:rPr>
          <w:rFonts w:ascii="David" w:hAnsi="David" w:cs="David"/>
          <w:sz w:val="24"/>
          <w:szCs w:val="24"/>
          <w:rtl/>
        </w:rPr>
      </w:pPr>
    </w:p>
    <w:p w:rsidR="00F455F4" w:rsidRPr="009C5500" w:rsidRDefault="00F455F4" w:rsidP="00E078C8">
      <w:pPr>
        <w:spacing w:line="480" w:lineRule="auto"/>
        <w:rPr>
          <w:rFonts w:ascii="David" w:hAnsi="David" w:cs="David"/>
          <w:sz w:val="24"/>
          <w:szCs w:val="24"/>
          <w:rtl/>
        </w:rPr>
      </w:pPr>
    </w:p>
    <w:p w:rsidR="00F455F4" w:rsidRPr="009C5500" w:rsidRDefault="00F455F4" w:rsidP="00E078C8">
      <w:pPr>
        <w:spacing w:line="480" w:lineRule="auto"/>
        <w:rPr>
          <w:rFonts w:ascii="David" w:hAnsi="David" w:cs="David"/>
          <w:sz w:val="24"/>
          <w:szCs w:val="24"/>
          <w:u w:val="single"/>
          <w:rtl/>
        </w:rPr>
      </w:pPr>
      <w:r w:rsidRPr="009C5500">
        <w:rPr>
          <w:rFonts w:ascii="David" w:hAnsi="David" w:cs="David"/>
          <w:noProof/>
          <w:sz w:val="24"/>
          <w:szCs w:val="24"/>
          <w:u w:val="single"/>
          <w:rtl/>
        </w:rPr>
        <w:drawing>
          <wp:anchor distT="0" distB="0" distL="114300" distR="114300" simplePos="0" relativeHeight="251659264" behindDoc="1" locked="0" layoutInCell="1" allowOverlap="1" wp14:anchorId="3EC83E24" wp14:editId="2304B110">
            <wp:simplePos x="0" y="0"/>
            <wp:positionH relativeFrom="column">
              <wp:posOffset>2129155</wp:posOffset>
            </wp:positionH>
            <wp:positionV relativeFrom="paragraph">
              <wp:posOffset>-532130</wp:posOffset>
            </wp:positionV>
            <wp:extent cx="1299210" cy="659130"/>
            <wp:effectExtent l="19050" t="0" r="0" b="0"/>
            <wp:wrapTight wrapText="bothSides">
              <wp:wrapPolygon edited="0">
                <wp:start x="-317" y="0"/>
                <wp:lineTo x="-317" y="21225"/>
                <wp:lineTo x="21537" y="21225"/>
                <wp:lineTo x="21537" y="0"/>
                <wp:lineTo x="-317" y="0"/>
              </wp:wrapPolygon>
            </wp:wrapTight>
            <wp:docPr id="1" name="תמונה 1" descr="C:\Users\User\Documents\noga-kadima\תמונות קדימה\semel kad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oga-kadima\תמונות קדימה\semel kadima.jpg"/>
                    <pic:cNvPicPr>
                      <a:picLocks noChangeAspect="1" noChangeArrowheads="1"/>
                    </pic:cNvPicPr>
                  </pic:nvPicPr>
                  <pic:blipFill>
                    <a:blip r:embed="rId5" cstate="print"/>
                    <a:srcRect/>
                    <a:stretch>
                      <a:fillRect/>
                    </a:stretch>
                  </pic:blipFill>
                  <pic:spPr bwMode="auto">
                    <a:xfrm>
                      <a:off x="0" y="0"/>
                      <a:ext cx="1299210" cy="659130"/>
                    </a:xfrm>
                    <a:prstGeom prst="rect">
                      <a:avLst/>
                    </a:prstGeom>
                    <a:noFill/>
                    <a:ln w="9525">
                      <a:noFill/>
                      <a:miter lim="800000"/>
                      <a:headEnd/>
                      <a:tailEnd/>
                    </a:ln>
                  </pic:spPr>
                </pic:pic>
              </a:graphicData>
            </a:graphic>
          </wp:anchor>
        </w:drawing>
      </w:r>
    </w:p>
    <w:p w:rsidR="00F455F4" w:rsidRPr="009C5500" w:rsidRDefault="00F455F4" w:rsidP="00E078C8">
      <w:pPr>
        <w:spacing w:line="480" w:lineRule="auto"/>
        <w:jc w:val="center"/>
        <w:rPr>
          <w:rFonts w:ascii="David" w:hAnsi="David" w:cs="David"/>
          <w:sz w:val="24"/>
          <w:szCs w:val="24"/>
          <w:u w:val="single"/>
          <w:rtl/>
        </w:rPr>
      </w:pPr>
      <w:r w:rsidRPr="009C5500">
        <w:rPr>
          <w:rFonts w:ascii="David" w:hAnsi="David" w:cs="David"/>
          <w:sz w:val="24"/>
          <w:szCs w:val="24"/>
          <w:u w:val="single"/>
          <w:rtl/>
        </w:rPr>
        <w:t>אישור הורים לחתימה – יציאה לטיול בירושלים.</w:t>
      </w:r>
    </w:p>
    <w:p w:rsidR="00F455F4" w:rsidRPr="009C5500" w:rsidRDefault="00F455F4" w:rsidP="00291D49">
      <w:pPr>
        <w:spacing w:line="480" w:lineRule="auto"/>
        <w:jc w:val="center"/>
        <w:rPr>
          <w:rFonts w:ascii="David" w:hAnsi="David" w:cs="David"/>
          <w:b/>
          <w:bCs/>
          <w:sz w:val="24"/>
          <w:szCs w:val="24"/>
          <w:u w:val="single"/>
          <w:rtl/>
        </w:rPr>
      </w:pPr>
      <w:r w:rsidRPr="009C5500">
        <w:rPr>
          <w:rFonts w:ascii="David" w:hAnsi="David" w:cs="David"/>
          <w:b/>
          <w:bCs/>
          <w:sz w:val="24"/>
          <w:szCs w:val="24"/>
          <w:u w:val="single"/>
          <w:rtl/>
        </w:rPr>
        <w:t>בית הנוער "ליטל דרים"</w:t>
      </w:r>
      <w:r w:rsidR="00291D49">
        <w:rPr>
          <w:rFonts w:ascii="David" w:hAnsi="David" w:cs="David" w:hint="cs"/>
          <w:b/>
          <w:bCs/>
          <w:sz w:val="24"/>
          <w:szCs w:val="24"/>
          <w:u w:val="single"/>
          <w:rtl/>
        </w:rPr>
        <w:t xml:space="preserve"> בת ים</w:t>
      </w:r>
    </w:p>
    <w:p w:rsidR="00F455F4" w:rsidRPr="009C5500" w:rsidRDefault="00F455F4" w:rsidP="00E078C8">
      <w:pPr>
        <w:spacing w:line="480" w:lineRule="auto"/>
        <w:rPr>
          <w:rFonts w:ascii="David" w:hAnsi="David" w:cs="David"/>
          <w:sz w:val="24"/>
          <w:szCs w:val="24"/>
          <w:rtl/>
        </w:rPr>
      </w:pPr>
      <w:r w:rsidRPr="009C5500">
        <w:rPr>
          <w:rFonts w:ascii="David" w:hAnsi="David" w:cs="David"/>
          <w:sz w:val="24"/>
          <w:szCs w:val="24"/>
          <w:rtl/>
        </w:rPr>
        <w:t>ביום ב' ה 11.7.16 נצא כל בית הנוער, בהסעה מאורגנת, לטיול בירושלים.</w:t>
      </w:r>
    </w:p>
    <w:p w:rsidR="00F455F4" w:rsidRPr="009C5500" w:rsidRDefault="00F455F4" w:rsidP="00E078C8">
      <w:pPr>
        <w:spacing w:after="0" w:line="480" w:lineRule="auto"/>
        <w:rPr>
          <w:rFonts w:ascii="David" w:hAnsi="David" w:cs="David"/>
          <w:sz w:val="24"/>
          <w:szCs w:val="24"/>
          <w:u w:val="single"/>
          <w:rtl/>
        </w:rPr>
      </w:pPr>
      <w:r w:rsidRPr="009C5500">
        <w:rPr>
          <w:rFonts w:ascii="David" w:hAnsi="David" w:cs="David"/>
          <w:sz w:val="24"/>
          <w:szCs w:val="24"/>
          <w:u w:val="single"/>
          <w:rtl/>
        </w:rPr>
        <w:t>לוח הזמנים היומי:</w:t>
      </w:r>
    </w:p>
    <w:p w:rsidR="00F455F4" w:rsidRPr="009C5500" w:rsidRDefault="00F455F4" w:rsidP="00E078C8">
      <w:pPr>
        <w:spacing w:after="0" w:line="480" w:lineRule="auto"/>
        <w:rPr>
          <w:rFonts w:ascii="David" w:hAnsi="David" w:cs="David"/>
          <w:sz w:val="24"/>
          <w:szCs w:val="24"/>
          <w:u w:val="single"/>
          <w:rtl/>
        </w:rPr>
      </w:pPr>
      <w:r w:rsidRPr="009C5500">
        <w:rPr>
          <w:rFonts w:ascii="David" w:hAnsi="David" w:cs="David"/>
          <w:sz w:val="24"/>
          <w:szCs w:val="24"/>
          <w:u w:val="single"/>
          <w:rtl/>
        </w:rPr>
        <w:t>יש להגיע עד 8:15.</w:t>
      </w:r>
    </w:p>
    <w:p w:rsidR="00F455F4" w:rsidRPr="009C5500" w:rsidRDefault="00F455F4" w:rsidP="00E078C8">
      <w:pPr>
        <w:spacing w:after="0" w:line="480" w:lineRule="auto"/>
        <w:rPr>
          <w:rFonts w:ascii="David" w:hAnsi="David" w:cs="David"/>
          <w:sz w:val="24"/>
          <w:szCs w:val="24"/>
          <w:rtl/>
        </w:rPr>
      </w:pPr>
      <w:r w:rsidRPr="009C5500">
        <w:rPr>
          <w:rFonts w:ascii="David" w:hAnsi="David" w:cs="David"/>
          <w:sz w:val="24"/>
          <w:szCs w:val="24"/>
          <w:rtl/>
        </w:rPr>
        <w:t>8:30- שיחת פתיחה ותדריך ליציאה.</w:t>
      </w:r>
    </w:p>
    <w:p w:rsidR="00F455F4" w:rsidRPr="009C5500" w:rsidRDefault="00F455F4" w:rsidP="00E078C8">
      <w:pPr>
        <w:spacing w:before="100" w:line="480" w:lineRule="auto"/>
        <w:rPr>
          <w:rFonts w:ascii="David" w:hAnsi="David" w:cs="David"/>
          <w:sz w:val="24"/>
          <w:szCs w:val="24"/>
          <w:rtl/>
        </w:rPr>
      </w:pPr>
      <w:r w:rsidRPr="009C5500">
        <w:rPr>
          <w:rFonts w:ascii="David" w:hAnsi="David" w:cs="David"/>
          <w:sz w:val="24"/>
          <w:szCs w:val="24"/>
          <w:rtl/>
        </w:rPr>
        <w:t>9:00-10:00 נסיעה לירושלים</w:t>
      </w:r>
    </w:p>
    <w:p w:rsidR="00F455F4" w:rsidRPr="009C5500" w:rsidRDefault="00F455F4" w:rsidP="00E078C8">
      <w:pPr>
        <w:spacing w:before="100" w:line="480" w:lineRule="auto"/>
        <w:rPr>
          <w:rFonts w:ascii="David" w:hAnsi="David" w:cs="David"/>
          <w:sz w:val="24"/>
          <w:szCs w:val="24"/>
          <w:rtl/>
        </w:rPr>
      </w:pPr>
      <w:r w:rsidRPr="009C5500">
        <w:rPr>
          <w:rFonts w:ascii="David" w:hAnsi="David" w:cs="David"/>
          <w:sz w:val="24"/>
          <w:szCs w:val="24"/>
          <w:rtl/>
        </w:rPr>
        <w:t>10:00-10:30 ארוחת בוקר</w:t>
      </w:r>
    </w:p>
    <w:p w:rsidR="00F455F4" w:rsidRPr="009C5500" w:rsidRDefault="00F455F4" w:rsidP="00E078C8">
      <w:pPr>
        <w:spacing w:before="100" w:line="480" w:lineRule="auto"/>
        <w:rPr>
          <w:rFonts w:ascii="David" w:hAnsi="David" w:cs="David"/>
          <w:sz w:val="24"/>
          <w:szCs w:val="24"/>
          <w:rtl/>
        </w:rPr>
      </w:pPr>
      <w:r w:rsidRPr="009C5500">
        <w:rPr>
          <w:rFonts w:ascii="David" w:hAnsi="David" w:cs="David"/>
          <w:sz w:val="24"/>
          <w:szCs w:val="24"/>
          <w:rtl/>
        </w:rPr>
        <w:t>10:30-12:00 סיור במיני ישראל</w:t>
      </w:r>
    </w:p>
    <w:p w:rsidR="00F455F4" w:rsidRPr="009C5500" w:rsidRDefault="00F455F4" w:rsidP="00E078C8">
      <w:pPr>
        <w:spacing w:before="100" w:line="480" w:lineRule="auto"/>
        <w:rPr>
          <w:rFonts w:ascii="David" w:hAnsi="David" w:cs="David"/>
          <w:sz w:val="24"/>
          <w:szCs w:val="24"/>
          <w:rtl/>
        </w:rPr>
      </w:pPr>
      <w:r w:rsidRPr="009C5500">
        <w:rPr>
          <w:rFonts w:ascii="David" w:hAnsi="David" w:cs="David"/>
          <w:sz w:val="24"/>
          <w:szCs w:val="24"/>
          <w:rtl/>
        </w:rPr>
        <w:t>12:00-13:00 נסיעה למוזיאון המדע בירושלים.</w:t>
      </w:r>
    </w:p>
    <w:p w:rsidR="00F455F4" w:rsidRPr="009C5500" w:rsidRDefault="00F455F4" w:rsidP="00E078C8">
      <w:pPr>
        <w:spacing w:before="100" w:line="480" w:lineRule="auto"/>
        <w:rPr>
          <w:rFonts w:ascii="David" w:hAnsi="David" w:cs="David"/>
          <w:sz w:val="24"/>
          <w:szCs w:val="24"/>
          <w:rtl/>
        </w:rPr>
      </w:pPr>
      <w:r w:rsidRPr="009C5500">
        <w:rPr>
          <w:rFonts w:ascii="David" w:hAnsi="David" w:cs="David"/>
          <w:sz w:val="24"/>
          <w:szCs w:val="24"/>
          <w:rtl/>
        </w:rPr>
        <w:t>13:00-13:30 ארוחת צהריים.</w:t>
      </w:r>
    </w:p>
    <w:p w:rsidR="00F455F4" w:rsidRPr="009C5500" w:rsidRDefault="00F455F4" w:rsidP="00E078C8">
      <w:pPr>
        <w:spacing w:before="100" w:line="480" w:lineRule="auto"/>
        <w:rPr>
          <w:rFonts w:ascii="David" w:hAnsi="David" w:cs="David"/>
          <w:sz w:val="24"/>
          <w:szCs w:val="24"/>
          <w:rtl/>
        </w:rPr>
      </w:pPr>
      <w:r w:rsidRPr="009C5500">
        <w:rPr>
          <w:rFonts w:ascii="David" w:hAnsi="David" w:cs="David"/>
          <w:sz w:val="24"/>
          <w:szCs w:val="24"/>
          <w:rtl/>
        </w:rPr>
        <w:t>13:30-15:15 סיור מודרך במוזיאון המדע.</w:t>
      </w:r>
    </w:p>
    <w:p w:rsidR="00F455F4" w:rsidRPr="009C5500" w:rsidRDefault="00F455F4" w:rsidP="00E078C8">
      <w:pPr>
        <w:spacing w:line="480" w:lineRule="auto"/>
        <w:rPr>
          <w:rFonts w:ascii="David" w:hAnsi="David" w:cs="David"/>
          <w:sz w:val="24"/>
          <w:szCs w:val="24"/>
          <w:rtl/>
        </w:rPr>
      </w:pPr>
      <w:r w:rsidRPr="009C5500">
        <w:rPr>
          <w:rFonts w:ascii="David" w:hAnsi="David" w:cs="David"/>
          <w:sz w:val="24"/>
          <w:szCs w:val="24"/>
          <w:rtl/>
        </w:rPr>
        <w:t>15:15-16:15 נסיעה חזרה לבית הנוער</w:t>
      </w:r>
    </w:p>
    <w:p w:rsidR="00F455F4" w:rsidRPr="009C5500" w:rsidRDefault="00F455F4" w:rsidP="00E078C8">
      <w:pPr>
        <w:spacing w:line="480" w:lineRule="auto"/>
        <w:rPr>
          <w:rFonts w:ascii="David" w:hAnsi="David" w:cs="David"/>
          <w:sz w:val="24"/>
          <w:szCs w:val="24"/>
          <w:rtl/>
        </w:rPr>
      </w:pPr>
      <w:r w:rsidRPr="009C5500">
        <w:rPr>
          <w:rFonts w:ascii="David" w:hAnsi="David" w:cs="David"/>
          <w:sz w:val="24"/>
          <w:szCs w:val="24"/>
          <w:rtl/>
        </w:rPr>
        <w:t>.</w:t>
      </w:r>
      <w:r w:rsidRPr="009C5500">
        <w:rPr>
          <w:rFonts w:ascii="David" w:hAnsi="David" w:cs="David"/>
          <w:sz w:val="24"/>
          <w:szCs w:val="24"/>
          <w:u w:val="single"/>
          <w:rtl/>
        </w:rPr>
        <w:t>יש לשלוח את הילדים עם</w:t>
      </w:r>
      <w:r w:rsidRPr="009C5500">
        <w:rPr>
          <w:rFonts w:ascii="David" w:hAnsi="David" w:cs="David"/>
          <w:sz w:val="24"/>
          <w:szCs w:val="24"/>
          <w:rtl/>
        </w:rPr>
        <w:t>:</w:t>
      </w:r>
    </w:p>
    <w:p w:rsidR="00F455F4" w:rsidRPr="009C5500" w:rsidRDefault="00F455F4" w:rsidP="00E078C8">
      <w:pPr>
        <w:spacing w:line="480" w:lineRule="auto"/>
        <w:rPr>
          <w:rFonts w:ascii="David" w:hAnsi="David" w:cs="David"/>
          <w:sz w:val="24"/>
          <w:szCs w:val="24"/>
          <w:rtl/>
        </w:rPr>
      </w:pPr>
      <w:r w:rsidRPr="009C5500">
        <w:rPr>
          <w:rFonts w:ascii="David" w:hAnsi="David" w:cs="David"/>
          <w:sz w:val="24"/>
          <w:szCs w:val="24"/>
          <w:rtl/>
        </w:rPr>
        <w:t>תיק גב, כובע, 3 ליטר מים, קרם הגנה, נעליים סגורות.</w:t>
      </w:r>
    </w:p>
    <w:p w:rsidR="00F455F4" w:rsidRPr="009C5500" w:rsidRDefault="00F455F4" w:rsidP="00E078C8">
      <w:pPr>
        <w:spacing w:line="480" w:lineRule="auto"/>
        <w:rPr>
          <w:rFonts w:ascii="David" w:hAnsi="David" w:cs="David"/>
          <w:sz w:val="24"/>
          <w:szCs w:val="24"/>
          <w:rtl/>
        </w:rPr>
      </w:pPr>
      <w:r w:rsidRPr="009C5500">
        <w:rPr>
          <w:rFonts w:ascii="David" w:hAnsi="David" w:cs="David"/>
          <w:sz w:val="24"/>
          <w:szCs w:val="24"/>
          <w:rtl/>
        </w:rPr>
        <w:t>אין לשלוח את הילדים עם מזון, חטיפים, ציוד יקר ערך, כסף.</w:t>
      </w:r>
    </w:p>
    <w:p w:rsidR="00F455F4" w:rsidRPr="009C5500" w:rsidRDefault="00F455F4" w:rsidP="00E078C8">
      <w:pPr>
        <w:spacing w:line="480" w:lineRule="auto"/>
        <w:rPr>
          <w:rFonts w:ascii="David" w:hAnsi="David" w:cs="David"/>
          <w:sz w:val="24"/>
          <w:szCs w:val="24"/>
          <w:rtl/>
        </w:rPr>
      </w:pPr>
      <w:r w:rsidRPr="009C5500">
        <w:rPr>
          <w:rFonts w:ascii="David" w:hAnsi="David" w:cs="David"/>
          <w:b/>
          <w:bCs/>
          <w:sz w:val="24"/>
          <w:szCs w:val="24"/>
          <w:rtl/>
        </w:rPr>
        <w:t>טלפונים חשובים</w:t>
      </w:r>
      <w:r w:rsidRPr="009C5500">
        <w:rPr>
          <w:rFonts w:ascii="David" w:hAnsi="David" w:cs="David"/>
          <w:sz w:val="24"/>
          <w:szCs w:val="24"/>
          <w:rtl/>
        </w:rPr>
        <w:t xml:space="preserve">: </w:t>
      </w:r>
    </w:p>
    <w:p w:rsidR="00F455F4" w:rsidRPr="009C5500" w:rsidRDefault="00F455F4" w:rsidP="00291D49">
      <w:pPr>
        <w:spacing w:line="480" w:lineRule="auto"/>
        <w:rPr>
          <w:rFonts w:ascii="David" w:hAnsi="David" w:cs="David"/>
          <w:sz w:val="24"/>
          <w:szCs w:val="24"/>
          <w:rtl/>
        </w:rPr>
      </w:pPr>
      <w:r w:rsidRPr="009C5500">
        <w:rPr>
          <w:rFonts w:ascii="David" w:hAnsi="David" w:cs="David"/>
          <w:sz w:val="24"/>
          <w:szCs w:val="24"/>
          <w:rtl/>
        </w:rPr>
        <w:t xml:space="preserve">סיגל מנהלת בית הנוער – </w:t>
      </w:r>
      <w:r w:rsidR="00291D49">
        <w:rPr>
          <w:rFonts w:ascii="David" w:hAnsi="David" w:cs="David" w:hint="cs"/>
          <w:sz w:val="24"/>
          <w:szCs w:val="24"/>
          <w:rtl/>
        </w:rPr>
        <w:t>0</w:t>
      </w:r>
      <w:r w:rsidRPr="009C5500">
        <w:rPr>
          <w:rFonts w:ascii="David" w:hAnsi="David" w:cs="David"/>
          <w:sz w:val="24"/>
          <w:szCs w:val="24"/>
          <w:rtl/>
        </w:rPr>
        <w:t>50-8292973</w:t>
      </w:r>
    </w:p>
    <w:p w:rsidR="00291D49" w:rsidRDefault="00291D49" w:rsidP="00E078C8">
      <w:pPr>
        <w:spacing w:line="480" w:lineRule="auto"/>
        <w:rPr>
          <w:rFonts w:ascii="David" w:hAnsi="David" w:cs="David"/>
          <w:b/>
          <w:bCs/>
          <w:sz w:val="24"/>
          <w:szCs w:val="24"/>
          <w:rtl/>
        </w:rPr>
      </w:pPr>
    </w:p>
    <w:p w:rsidR="00F455F4" w:rsidRPr="009C5500" w:rsidRDefault="00F455F4" w:rsidP="00E078C8">
      <w:pPr>
        <w:spacing w:line="480" w:lineRule="auto"/>
        <w:rPr>
          <w:rFonts w:ascii="David" w:hAnsi="David" w:cs="David"/>
          <w:b/>
          <w:bCs/>
          <w:sz w:val="24"/>
          <w:szCs w:val="24"/>
          <w:rtl/>
        </w:rPr>
      </w:pPr>
      <w:r w:rsidRPr="009C5500">
        <w:rPr>
          <w:rFonts w:ascii="David" w:hAnsi="David" w:cs="David"/>
          <w:b/>
          <w:bCs/>
          <w:sz w:val="24"/>
          <w:szCs w:val="24"/>
          <w:rtl/>
        </w:rPr>
        <w:lastRenderedPageBreak/>
        <w:t>נא להקיף בעיגול את המקום המתאים:</w:t>
      </w:r>
    </w:p>
    <w:p w:rsidR="00F455F4" w:rsidRPr="009C5500" w:rsidRDefault="00F455F4" w:rsidP="00E078C8">
      <w:pPr>
        <w:pStyle w:val="a3"/>
        <w:numPr>
          <w:ilvl w:val="0"/>
          <w:numId w:val="3"/>
        </w:numPr>
        <w:spacing w:line="480" w:lineRule="auto"/>
        <w:rPr>
          <w:rFonts w:ascii="David" w:hAnsi="David" w:cs="David"/>
          <w:sz w:val="24"/>
          <w:szCs w:val="24"/>
        </w:rPr>
      </w:pPr>
      <w:r w:rsidRPr="009C5500">
        <w:rPr>
          <w:rFonts w:ascii="David" w:hAnsi="David" w:cs="David"/>
          <w:sz w:val="24"/>
          <w:szCs w:val="24"/>
          <w:rtl/>
        </w:rPr>
        <w:t xml:space="preserve">לפי מיטב ידיעתי בני/בתי כשיר/ה מבחינה בריאותית ויכול/ה להשתתף בפעילות הנ"ל ולא חל </w:t>
      </w:r>
      <w:r w:rsidRPr="009C5500">
        <w:rPr>
          <w:rFonts w:ascii="David" w:hAnsi="David" w:cs="David"/>
          <w:b/>
          <w:bCs/>
          <w:sz w:val="24"/>
          <w:szCs w:val="24"/>
          <w:rtl/>
        </w:rPr>
        <w:t xml:space="preserve">שום שינוי </w:t>
      </w:r>
      <w:r w:rsidRPr="009C5500">
        <w:rPr>
          <w:rFonts w:ascii="David" w:hAnsi="David" w:cs="David"/>
          <w:sz w:val="24"/>
          <w:szCs w:val="24"/>
          <w:rtl/>
        </w:rPr>
        <w:t>במצבו/ה הבריאותי לאחרונה.</w:t>
      </w:r>
    </w:p>
    <w:p w:rsidR="00F455F4" w:rsidRPr="009C5500" w:rsidRDefault="00F455F4" w:rsidP="00E078C8">
      <w:pPr>
        <w:pStyle w:val="a3"/>
        <w:numPr>
          <w:ilvl w:val="0"/>
          <w:numId w:val="3"/>
        </w:numPr>
        <w:spacing w:line="480" w:lineRule="auto"/>
        <w:rPr>
          <w:rFonts w:ascii="David" w:hAnsi="David" w:cs="David"/>
          <w:sz w:val="24"/>
          <w:szCs w:val="24"/>
        </w:rPr>
      </w:pPr>
      <w:r w:rsidRPr="009C5500">
        <w:rPr>
          <w:rFonts w:ascii="David" w:hAnsi="David" w:cs="David"/>
          <w:b/>
          <w:bCs/>
          <w:sz w:val="24"/>
          <w:szCs w:val="24"/>
          <w:rtl/>
        </w:rPr>
        <w:t xml:space="preserve">יש לבני/בתי מגבלות בריאותיות </w:t>
      </w:r>
      <w:r w:rsidRPr="009C5500">
        <w:rPr>
          <w:rFonts w:ascii="David" w:hAnsi="David" w:cs="David"/>
          <w:sz w:val="24"/>
          <w:szCs w:val="24"/>
          <w:rtl/>
        </w:rPr>
        <w:t xml:space="preserve">שאינן מונעות השתתפות בפעילות הנ"ל – </w:t>
      </w:r>
      <w:r w:rsidRPr="009C5500">
        <w:rPr>
          <w:rFonts w:ascii="David" w:hAnsi="David" w:cs="David"/>
          <w:b/>
          <w:bCs/>
          <w:sz w:val="24"/>
          <w:szCs w:val="24"/>
          <w:rtl/>
        </w:rPr>
        <w:t>מצורף אישור רפואי לכך.</w:t>
      </w:r>
    </w:p>
    <w:p w:rsidR="00F455F4" w:rsidRPr="009C5500" w:rsidRDefault="00F455F4" w:rsidP="00E078C8">
      <w:pPr>
        <w:pStyle w:val="a3"/>
        <w:numPr>
          <w:ilvl w:val="0"/>
          <w:numId w:val="3"/>
        </w:numPr>
        <w:spacing w:line="480" w:lineRule="auto"/>
        <w:rPr>
          <w:rFonts w:ascii="David" w:hAnsi="David" w:cs="David"/>
          <w:sz w:val="24"/>
          <w:szCs w:val="24"/>
        </w:rPr>
      </w:pPr>
      <w:r w:rsidRPr="009C5500">
        <w:rPr>
          <w:rFonts w:ascii="David" w:hAnsi="David" w:cs="David"/>
          <w:sz w:val="24"/>
          <w:szCs w:val="24"/>
          <w:rtl/>
        </w:rPr>
        <w:t xml:space="preserve">לבני/בתי מגבלות בריאותיות המגבילות/מונעות את השתתפותו/ה בפעילות הנ"ל – </w:t>
      </w:r>
      <w:r w:rsidRPr="009C5500">
        <w:rPr>
          <w:rFonts w:ascii="David" w:hAnsi="David" w:cs="David"/>
          <w:b/>
          <w:bCs/>
          <w:sz w:val="24"/>
          <w:szCs w:val="24"/>
          <w:rtl/>
        </w:rPr>
        <w:t>מצורף אישור רפואי לכך.</w:t>
      </w:r>
    </w:p>
    <w:p w:rsidR="00F455F4" w:rsidRPr="009C5500" w:rsidRDefault="00F455F4" w:rsidP="00E078C8">
      <w:pPr>
        <w:spacing w:line="480" w:lineRule="auto"/>
        <w:rPr>
          <w:rFonts w:ascii="David" w:hAnsi="David" w:cs="David"/>
          <w:sz w:val="24"/>
          <w:szCs w:val="24"/>
          <w:rtl/>
        </w:rPr>
      </w:pPr>
      <w:r w:rsidRPr="009C5500">
        <w:rPr>
          <w:rFonts w:ascii="David" w:hAnsi="David" w:cs="David"/>
          <w:sz w:val="24"/>
          <w:szCs w:val="24"/>
          <w:rtl/>
        </w:rPr>
        <w:t>הערות:______________________________________________________________</w:t>
      </w:r>
    </w:p>
    <w:p w:rsidR="00F455F4" w:rsidRPr="009C5500" w:rsidRDefault="00F455F4" w:rsidP="00E078C8">
      <w:pPr>
        <w:spacing w:line="480" w:lineRule="auto"/>
        <w:rPr>
          <w:rFonts w:ascii="David" w:hAnsi="David" w:cs="David"/>
          <w:sz w:val="24"/>
          <w:szCs w:val="24"/>
          <w:rtl/>
        </w:rPr>
      </w:pPr>
      <w:r w:rsidRPr="009C5500">
        <w:rPr>
          <w:rFonts w:ascii="David" w:hAnsi="David" w:cs="David"/>
          <w:sz w:val="24"/>
          <w:szCs w:val="24"/>
          <w:rtl/>
        </w:rPr>
        <w:t>קראתי את תכנית הפעילות ליום הטיול בירושלים ואני מסכים לה.  בברכה,</w:t>
      </w:r>
    </w:p>
    <w:p w:rsidR="00F455F4" w:rsidRPr="009C5500" w:rsidRDefault="00F455F4" w:rsidP="00E078C8">
      <w:pPr>
        <w:spacing w:line="480" w:lineRule="auto"/>
        <w:rPr>
          <w:rFonts w:ascii="David" w:hAnsi="David" w:cs="David"/>
          <w:sz w:val="24"/>
          <w:szCs w:val="24"/>
        </w:rPr>
      </w:pPr>
      <w:r w:rsidRPr="009C5500">
        <w:rPr>
          <w:rFonts w:ascii="David" w:hAnsi="David" w:cs="David"/>
          <w:sz w:val="24"/>
          <w:szCs w:val="24"/>
          <w:rtl/>
        </w:rPr>
        <w:t>שם ההורה:_________  טלפון:_________  שם הילד: _________ ת.ז של הילד:___________  חתימה:______________   תאריך:________________</w:t>
      </w:r>
    </w:p>
    <w:p w:rsidR="009D4716" w:rsidRPr="009C5500" w:rsidRDefault="009D4716">
      <w:pPr>
        <w:bidi w:val="0"/>
        <w:rPr>
          <w:rFonts w:ascii="David" w:hAnsi="David" w:cs="David"/>
          <w:sz w:val="24"/>
          <w:szCs w:val="24"/>
          <w:rtl/>
        </w:rPr>
      </w:pPr>
      <w:r w:rsidRPr="009C5500">
        <w:rPr>
          <w:rFonts w:ascii="David" w:hAnsi="David" w:cs="David"/>
          <w:sz w:val="24"/>
          <w:szCs w:val="24"/>
          <w:rtl/>
        </w:rPr>
        <w:br w:type="page"/>
      </w:r>
    </w:p>
    <w:p w:rsidR="00F455F4" w:rsidRPr="009C5500" w:rsidRDefault="009D4716" w:rsidP="00F455F4">
      <w:pPr>
        <w:rPr>
          <w:rFonts w:ascii="David" w:hAnsi="David" w:cs="David"/>
          <w:sz w:val="24"/>
          <w:szCs w:val="24"/>
          <w:rtl/>
        </w:rPr>
      </w:pPr>
      <w:r w:rsidRPr="009C5500">
        <w:rPr>
          <w:rFonts w:ascii="David" w:hAnsi="David" w:cs="David"/>
          <w:sz w:val="24"/>
          <w:szCs w:val="24"/>
          <w:rtl/>
        </w:rPr>
        <w:lastRenderedPageBreak/>
        <w:t>נספח ב'- טופס טיול יום</w:t>
      </w:r>
    </w:p>
    <w:p w:rsidR="009D4716" w:rsidRPr="009C5500" w:rsidRDefault="009D4716" w:rsidP="009D4716">
      <w:pPr>
        <w:spacing w:before="100"/>
        <w:rPr>
          <w:rFonts w:ascii="David" w:hAnsi="David" w:cs="David"/>
          <w:b/>
          <w:bCs/>
          <w:sz w:val="24"/>
          <w:szCs w:val="24"/>
          <w:rtl/>
        </w:rPr>
      </w:pPr>
      <w:r w:rsidRPr="009C5500">
        <w:rPr>
          <w:rFonts w:ascii="David" w:hAnsi="David" w:cs="David"/>
          <w:b/>
          <w:bCs/>
          <w:sz w:val="24"/>
          <w:szCs w:val="24"/>
          <w:rtl/>
        </w:rPr>
        <w:t>טופס טיול - יום</w:t>
      </w:r>
    </w:p>
    <w:tbl>
      <w:tblPr>
        <w:bidiVisual/>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4961"/>
        <w:gridCol w:w="2269"/>
      </w:tblGrid>
      <w:tr w:rsidR="009D4716" w:rsidRPr="009C5500" w:rsidTr="000D4187">
        <w:tc>
          <w:tcPr>
            <w:tcW w:w="2460" w:type="dxa"/>
            <w:shd w:val="clear" w:color="auto" w:fill="00B0F0"/>
          </w:tcPr>
          <w:p w:rsidR="009D4716" w:rsidRPr="009C5500" w:rsidRDefault="009D4716" w:rsidP="000D4187">
            <w:pPr>
              <w:spacing w:before="100" w:after="0" w:line="240" w:lineRule="auto"/>
              <w:rPr>
                <w:rFonts w:ascii="David" w:hAnsi="David" w:cs="David"/>
                <w:sz w:val="24"/>
                <w:szCs w:val="24"/>
                <w:rtl/>
              </w:rPr>
            </w:pPr>
          </w:p>
        </w:tc>
        <w:tc>
          <w:tcPr>
            <w:tcW w:w="4961" w:type="dxa"/>
            <w:shd w:val="clear" w:color="auto" w:fill="00B0F0"/>
          </w:tcPr>
          <w:p w:rsidR="009D4716" w:rsidRPr="009C5500" w:rsidRDefault="009D4716" w:rsidP="000D4187">
            <w:pPr>
              <w:spacing w:before="100" w:after="0" w:line="240" w:lineRule="auto"/>
              <w:rPr>
                <w:rFonts w:ascii="David" w:hAnsi="David" w:cs="David"/>
                <w:b/>
                <w:bCs/>
                <w:sz w:val="24"/>
                <w:szCs w:val="24"/>
                <w:rtl/>
              </w:rPr>
            </w:pPr>
            <w:r w:rsidRPr="009C5500">
              <w:rPr>
                <w:rFonts w:ascii="David" w:hAnsi="David" w:cs="David"/>
                <w:b/>
                <w:bCs/>
                <w:sz w:val="24"/>
                <w:szCs w:val="24"/>
                <w:rtl/>
              </w:rPr>
              <w:t>פירוט</w:t>
            </w:r>
          </w:p>
        </w:tc>
        <w:tc>
          <w:tcPr>
            <w:tcW w:w="2269" w:type="dxa"/>
            <w:shd w:val="clear" w:color="auto" w:fill="00B0F0"/>
          </w:tcPr>
          <w:p w:rsidR="009D4716" w:rsidRPr="009C5500" w:rsidRDefault="009D4716" w:rsidP="000D4187">
            <w:pPr>
              <w:spacing w:before="100" w:after="0" w:line="240" w:lineRule="auto"/>
              <w:rPr>
                <w:rFonts w:ascii="David" w:hAnsi="David" w:cs="David"/>
                <w:b/>
                <w:bCs/>
                <w:sz w:val="24"/>
                <w:szCs w:val="24"/>
                <w:rtl/>
              </w:rPr>
            </w:pPr>
            <w:r w:rsidRPr="009C5500">
              <w:rPr>
                <w:rFonts w:ascii="David" w:hAnsi="David" w:cs="David"/>
                <w:b/>
                <w:bCs/>
                <w:sz w:val="24"/>
                <w:szCs w:val="24"/>
                <w:rtl/>
              </w:rPr>
              <w:t>הערות</w:t>
            </w: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שם בית הנוער</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b/>
                <w:bCs/>
                <w:color w:val="FF0000"/>
                <w:sz w:val="24"/>
                <w:szCs w:val="24"/>
                <w:rtl/>
              </w:rPr>
            </w:pPr>
            <w:r w:rsidRPr="009C5500">
              <w:rPr>
                <w:rFonts w:ascii="David" w:hAnsi="David" w:cs="David"/>
                <w:sz w:val="24"/>
                <w:szCs w:val="24"/>
                <w:rtl/>
              </w:rPr>
              <w:t>תאריך יציאה לטיול</w:t>
            </w:r>
            <w:r w:rsidRPr="009C5500">
              <w:rPr>
                <w:rFonts w:ascii="David" w:hAnsi="David" w:cs="David"/>
                <w:b/>
                <w:bCs/>
                <w:color w:val="FF0000"/>
                <w:sz w:val="24"/>
                <w:szCs w:val="24"/>
                <w:rtl/>
              </w:rPr>
              <w:t>*</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יעד הטיול+</w:t>
            </w:r>
            <w:r w:rsidR="008747EE" w:rsidRPr="009C5500">
              <w:rPr>
                <w:rFonts w:ascii="David" w:hAnsi="David" w:cs="David"/>
                <w:sz w:val="24"/>
                <w:szCs w:val="24"/>
                <w:rtl/>
              </w:rPr>
              <w:t xml:space="preserve"> </w:t>
            </w:r>
            <w:r w:rsidRPr="009C5500">
              <w:rPr>
                <w:rFonts w:ascii="David" w:hAnsi="David" w:cs="David"/>
                <w:sz w:val="24"/>
                <w:szCs w:val="24"/>
                <w:rtl/>
              </w:rPr>
              <w:t>קישור אינטרנט</w:t>
            </w:r>
          </w:p>
          <w:p w:rsidR="009D4716" w:rsidRPr="009C5500" w:rsidRDefault="009D4716" w:rsidP="000D4187">
            <w:pPr>
              <w:spacing w:before="100" w:after="0" w:line="240" w:lineRule="auto"/>
              <w:rPr>
                <w:rFonts w:ascii="David" w:hAnsi="David" w:cs="David"/>
                <w:sz w:val="24"/>
                <w:szCs w:val="24"/>
                <w:rtl/>
              </w:rPr>
            </w:pPr>
          </w:p>
          <w:p w:rsidR="009D4716" w:rsidRPr="009C5500" w:rsidRDefault="009D4716" w:rsidP="000D4187">
            <w:pPr>
              <w:spacing w:before="100" w:after="0" w:line="240" w:lineRule="auto"/>
              <w:rPr>
                <w:rFonts w:ascii="David" w:hAnsi="David" w:cs="David"/>
                <w:sz w:val="24"/>
                <w:szCs w:val="24"/>
                <w:rtl/>
              </w:rPr>
            </w:pP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נקודות עצירה מסודרות בדרך (עצירה לשירותים)</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שעת יציאה</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שעת חזרה משוערת</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8747EE" w:rsidP="000D4187">
            <w:pPr>
              <w:spacing w:before="100" w:after="0" w:line="240" w:lineRule="auto"/>
              <w:rPr>
                <w:rFonts w:ascii="David" w:hAnsi="David" w:cs="David"/>
                <w:sz w:val="24"/>
                <w:szCs w:val="24"/>
                <w:rtl/>
              </w:rPr>
            </w:pPr>
            <w:r w:rsidRPr="009C5500">
              <w:rPr>
                <w:rFonts w:ascii="David" w:hAnsi="David" w:cs="David"/>
                <w:sz w:val="24"/>
                <w:szCs w:val="24"/>
                <w:rtl/>
              </w:rPr>
              <w:t>לו"ז מפורט של היום</w:t>
            </w:r>
          </w:p>
          <w:p w:rsidR="008747EE" w:rsidRPr="009C5500" w:rsidRDefault="008747EE" w:rsidP="000D4187">
            <w:pPr>
              <w:spacing w:before="100" w:after="0" w:line="240" w:lineRule="auto"/>
              <w:rPr>
                <w:rFonts w:ascii="David" w:hAnsi="David" w:cs="David"/>
                <w:sz w:val="24"/>
                <w:szCs w:val="24"/>
                <w:rtl/>
              </w:rPr>
            </w:pPr>
          </w:p>
          <w:p w:rsidR="008747EE" w:rsidRPr="009C5500" w:rsidRDefault="008747EE"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 xml:space="preserve">מספר אנשי צוות מבית הנוער </w:t>
            </w: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מספר מלווים/מתנדבים</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מספר ילדים היוצאים</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פרטי מדריך מוסמך</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פרטי מדריך מטעם הצוות</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סיור מקדים מתי? ע"י מי?</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8747EE" w:rsidRPr="009C5500" w:rsidTr="000D4187">
        <w:tc>
          <w:tcPr>
            <w:tcW w:w="2460" w:type="dxa"/>
          </w:tcPr>
          <w:p w:rsidR="008747EE" w:rsidRPr="009C5500" w:rsidRDefault="008747EE" w:rsidP="000D4187">
            <w:pPr>
              <w:spacing w:before="100" w:after="0" w:line="240" w:lineRule="auto"/>
              <w:rPr>
                <w:rFonts w:ascii="David" w:hAnsi="David" w:cs="David"/>
                <w:sz w:val="24"/>
                <w:szCs w:val="24"/>
                <w:rtl/>
              </w:rPr>
            </w:pPr>
            <w:r w:rsidRPr="009C5500">
              <w:rPr>
                <w:rFonts w:ascii="David" w:hAnsi="David" w:cs="David"/>
                <w:sz w:val="24"/>
                <w:szCs w:val="24"/>
                <w:rtl/>
              </w:rPr>
              <w:t xml:space="preserve">מיפוי מסלול במהלך טיול ההכנה ( נקודות תורפה שיש לשים לב אליהם, נקודות בלי קליטה, </w:t>
            </w:r>
            <w:proofErr w:type="spellStart"/>
            <w:r w:rsidRPr="009C5500">
              <w:rPr>
                <w:rFonts w:ascii="David" w:hAnsi="David" w:cs="David"/>
                <w:sz w:val="24"/>
                <w:szCs w:val="24"/>
                <w:rtl/>
              </w:rPr>
              <w:t>קודות</w:t>
            </w:r>
            <w:proofErr w:type="spellEnd"/>
            <w:r w:rsidRPr="009C5500">
              <w:rPr>
                <w:rFonts w:ascii="David" w:hAnsi="David" w:cs="David"/>
                <w:sz w:val="24"/>
                <w:szCs w:val="24"/>
                <w:rtl/>
              </w:rPr>
              <w:t xml:space="preserve"> עצירה, מקום המאפשר פינוי במקרה חירום)</w:t>
            </w:r>
          </w:p>
        </w:tc>
        <w:tc>
          <w:tcPr>
            <w:tcW w:w="4961" w:type="dxa"/>
          </w:tcPr>
          <w:p w:rsidR="008747EE" w:rsidRPr="009C5500" w:rsidRDefault="008747EE" w:rsidP="000D4187">
            <w:pPr>
              <w:spacing w:before="100" w:after="0" w:line="240" w:lineRule="auto"/>
              <w:rPr>
                <w:rFonts w:ascii="David" w:hAnsi="David" w:cs="David"/>
                <w:sz w:val="24"/>
                <w:szCs w:val="24"/>
                <w:rtl/>
              </w:rPr>
            </w:pPr>
          </w:p>
        </w:tc>
        <w:tc>
          <w:tcPr>
            <w:tcW w:w="2269" w:type="dxa"/>
          </w:tcPr>
          <w:p w:rsidR="008747EE" w:rsidRPr="009C5500" w:rsidRDefault="008747EE"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תיאור מסלול ההליכה</w:t>
            </w:r>
          </w:p>
          <w:p w:rsidR="009D4716" w:rsidRPr="009C5500" w:rsidRDefault="009D4716" w:rsidP="000D4187">
            <w:pPr>
              <w:spacing w:before="100" w:after="0" w:line="240" w:lineRule="auto"/>
              <w:rPr>
                <w:rFonts w:ascii="David" w:hAnsi="David" w:cs="David"/>
                <w:sz w:val="24"/>
                <w:szCs w:val="24"/>
                <w:rtl/>
              </w:rPr>
            </w:pPr>
          </w:p>
          <w:p w:rsidR="009D4716" w:rsidRPr="009C5500" w:rsidRDefault="009D4716" w:rsidP="000D4187">
            <w:pPr>
              <w:spacing w:before="100" w:after="0" w:line="240" w:lineRule="auto"/>
              <w:rPr>
                <w:rFonts w:ascii="David" w:hAnsi="David" w:cs="David"/>
                <w:sz w:val="24"/>
                <w:szCs w:val="24"/>
                <w:rtl/>
              </w:rPr>
            </w:pP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כניסה לאתרים \אטרקציות</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630412" w:rsidRPr="009C5500" w:rsidTr="000D4187">
        <w:tc>
          <w:tcPr>
            <w:tcW w:w="2460" w:type="dxa"/>
          </w:tcPr>
          <w:p w:rsidR="00630412" w:rsidRPr="009C5500" w:rsidRDefault="00630412" w:rsidP="000D4187">
            <w:pPr>
              <w:spacing w:before="100" w:after="0" w:line="240" w:lineRule="auto"/>
              <w:rPr>
                <w:rFonts w:ascii="David" w:hAnsi="David" w:cs="David"/>
                <w:sz w:val="24"/>
                <w:szCs w:val="24"/>
                <w:rtl/>
              </w:rPr>
            </w:pPr>
            <w:r w:rsidRPr="009C5500">
              <w:rPr>
                <w:rFonts w:ascii="David" w:hAnsi="David" w:cs="David"/>
                <w:sz w:val="24"/>
                <w:szCs w:val="24"/>
                <w:rtl/>
              </w:rPr>
              <w:t>טלפון של שתי תחנות מוניות קרובות (למקרה בו צריך פינוי חירום)</w:t>
            </w:r>
          </w:p>
        </w:tc>
        <w:tc>
          <w:tcPr>
            <w:tcW w:w="4961" w:type="dxa"/>
          </w:tcPr>
          <w:p w:rsidR="00630412" w:rsidRPr="009C5500" w:rsidRDefault="00630412" w:rsidP="000D4187">
            <w:pPr>
              <w:spacing w:before="100" w:after="0" w:line="240" w:lineRule="auto"/>
              <w:rPr>
                <w:rFonts w:ascii="David" w:hAnsi="David" w:cs="David"/>
                <w:sz w:val="24"/>
                <w:szCs w:val="24"/>
                <w:rtl/>
              </w:rPr>
            </w:pPr>
          </w:p>
        </w:tc>
        <w:tc>
          <w:tcPr>
            <w:tcW w:w="2269" w:type="dxa"/>
          </w:tcPr>
          <w:p w:rsidR="00630412" w:rsidRPr="009C5500" w:rsidRDefault="00630412"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עלות כניסה-מי מממן?</w:t>
            </w:r>
          </w:p>
          <w:p w:rsidR="009D4716" w:rsidRPr="009C5500" w:rsidRDefault="009D4716" w:rsidP="000D4187">
            <w:pPr>
              <w:spacing w:before="100" w:after="0" w:line="240" w:lineRule="auto"/>
              <w:rPr>
                <w:rFonts w:ascii="David" w:hAnsi="David" w:cs="David"/>
                <w:sz w:val="24"/>
                <w:szCs w:val="24"/>
                <w:rtl/>
              </w:rPr>
            </w:pP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2460"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צורך במער מאבטח</w:t>
            </w:r>
          </w:p>
        </w:tc>
        <w:tc>
          <w:tcPr>
            <w:tcW w:w="4961" w:type="dxa"/>
          </w:tcPr>
          <w:p w:rsidR="009D4716" w:rsidRPr="009C5500" w:rsidRDefault="009D4716" w:rsidP="000D4187">
            <w:pPr>
              <w:spacing w:before="100" w:after="0" w:line="240" w:lineRule="auto"/>
              <w:rPr>
                <w:rFonts w:ascii="David" w:hAnsi="David" w:cs="David"/>
                <w:sz w:val="24"/>
                <w:szCs w:val="24"/>
                <w:rtl/>
              </w:rPr>
            </w:pPr>
          </w:p>
        </w:tc>
        <w:tc>
          <w:tcPr>
            <w:tcW w:w="2269" w:type="dxa"/>
          </w:tcPr>
          <w:p w:rsidR="009D4716" w:rsidRPr="009C5500" w:rsidRDefault="009D4716" w:rsidP="000D4187">
            <w:pPr>
              <w:spacing w:before="100" w:after="0" w:line="240" w:lineRule="auto"/>
              <w:rPr>
                <w:rFonts w:ascii="David" w:hAnsi="David" w:cs="David"/>
                <w:sz w:val="24"/>
                <w:szCs w:val="24"/>
                <w:rtl/>
              </w:rPr>
            </w:pPr>
          </w:p>
        </w:tc>
      </w:tr>
    </w:tbl>
    <w:p w:rsidR="009D4716" w:rsidRPr="009C5500" w:rsidRDefault="009D4716" w:rsidP="009D4716">
      <w:pPr>
        <w:spacing w:before="100"/>
        <w:rPr>
          <w:rFonts w:ascii="David" w:hAnsi="David" w:cs="David"/>
          <w:b/>
          <w:bCs/>
          <w:sz w:val="24"/>
          <w:szCs w:val="24"/>
          <w:rtl/>
        </w:rPr>
      </w:pPr>
    </w:p>
    <w:tbl>
      <w:tblPr>
        <w:bidiVisual/>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5103"/>
        <w:gridCol w:w="1560"/>
      </w:tblGrid>
      <w:tr w:rsidR="009D4716" w:rsidRPr="009C5500" w:rsidTr="000D4187">
        <w:tc>
          <w:tcPr>
            <w:tcW w:w="3027" w:type="dxa"/>
            <w:shd w:val="clear" w:color="auto" w:fill="C2D69B"/>
          </w:tcPr>
          <w:p w:rsidR="009D4716" w:rsidRPr="009C5500" w:rsidRDefault="009D4716" w:rsidP="000D4187">
            <w:pPr>
              <w:spacing w:before="100" w:after="0" w:line="240" w:lineRule="auto"/>
              <w:rPr>
                <w:rFonts w:ascii="David" w:hAnsi="David" w:cs="David"/>
                <w:b/>
                <w:bCs/>
                <w:sz w:val="24"/>
                <w:szCs w:val="24"/>
                <w:rtl/>
              </w:rPr>
            </w:pPr>
            <w:r w:rsidRPr="009C5500">
              <w:rPr>
                <w:rFonts w:ascii="David" w:hAnsi="David" w:cs="David"/>
                <w:b/>
                <w:bCs/>
                <w:sz w:val="24"/>
                <w:szCs w:val="24"/>
                <w:rtl/>
              </w:rPr>
              <w:t>אוכל</w:t>
            </w:r>
          </w:p>
        </w:tc>
        <w:tc>
          <w:tcPr>
            <w:tcW w:w="5103" w:type="dxa"/>
            <w:shd w:val="clear" w:color="auto" w:fill="C2D69B"/>
          </w:tcPr>
          <w:p w:rsidR="009D4716" w:rsidRPr="009C5500" w:rsidRDefault="009D4716" w:rsidP="000D4187">
            <w:pPr>
              <w:spacing w:before="100" w:after="0" w:line="240" w:lineRule="auto"/>
              <w:rPr>
                <w:rFonts w:ascii="David" w:hAnsi="David" w:cs="David"/>
                <w:b/>
                <w:bCs/>
                <w:sz w:val="24"/>
                <w:szCs w:val="24"/>
                <w:rtl/>
              </w:rPr>
            </w:pPr>
            <w:r w:rsidRPr="009C5500">
              <w:rPr>
                <w:rFonts w:ascii="David" w:hAnsi="David" w:cs="David"/>
                <w:b/>
                <w:bCs/>
                <w:sz w:val="24"/>
                <w:szCs w:val="24"/>
                <w:rtl/>
              </w:rPr>
              <w:t>פירוט</w:t>
            </w:r>
          </w:p>
        </w:tc>
        <w:tc>
          <w:tcPr>
            <w:tcW w:w="1560" w:type="dxa"/>
            <w:shd w:val="clear" w:color="auto" w:fill="C2D69B"/>
          </w:tcPr>
          <w:p w:rsidR="009D4716" w:rsidRPr="009C5500" w:rsidRDefault="009D4716" w:rsidP="000D4187">
            <w:pPr>
              <w:spacing w:before="100" w:after="0" w:line="240" w:lineRule="auto"/>
              <w:rPr>
                <w:rFonts w:ascii="David" w:hAnsi="David" w:cs="David"/>
                <w:b/>
                <w:bCs/>
                <w:sz w:val="24"/>
                <w:szCs w:val="24"/>
                <w:rtl/>
              </w:rPr>
            </w:pPr>
            <w:r w:rsidRPr="009C5500">
              <w:rPr>
                <w:rFonts w:ascii="David" w:hAnsi="David" w:cs="David"/>
                <w:b/>
                <w:bCs/>
                <w:sz w:val="24"/>
                <w:szCs w:val="24"/>
                <w:rtl/>
              </w:rPr>
              <w:t>הערות</w:t>
            </w:r>
          </w:p>
        </w:tc>
      </w:tr>
      <w:tr w:rsidR="009D4716" w:rsidRPr="009C5500" w:rsidTr="000D4187">
        <w:tc>
          <w:tcPr>
            <w:tcW w:w="3027"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ארוחת בוקר</w:t>
            </w:r>
          </w:p>
          <w:p w:rsidR="009D4716" w:rsidRPr="009C5500" w:rsidRDefault="009D4716" w:rsidP="000D4187">
            <w:pPr>
              <w:spacing w:before="100" w:after="0" w:line="240" w:lineRule="auto"/>
              <w:rPr>
                <w:rFonts w:ascii="David" w:hAnsi="David" w:cs="David"/>
                <w:sz w:val="24"/>
                <w:szCs w:val="24"/>
                <w:rtl/>
              </w:rPr>
            </w:pPr>
          </w:p>
        </w:tc>
        <w:tc>
          <w:tcPr>
            <w:tcW w:w="5103" w:type="dxa"/>
          </w:tcPr>
          <w:p w:rsidR="009D4716" w:rsidRPr="009C5500" w:rsidRDefault="009D4716" w:rsidP="000D4187">
            <w:pPr>
              <w:spacing w:before="100" w:after="0" w:line="240" w:lineRule="auto"/>
              <w:rPr>
                <w:rFonts w:ascii="David" w:hAnsi="David" w:cs="David"/>
                <w:sz w:val="24"/>
                <w:szCs w:val="24"/>
                <w:rtl/>
              </w:rPr>
            </w:pPr>
          </w:p>
        </w:tc>
        <w:tc>
          <w:tcPr>
            <w:tcW w:w="1560"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3027"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ארוחת צהרים</w:t>
            </w:r>
          </w:p>
          <w:p w:rsidR="009D4716" w:rsidRPr="009C5500" w:rsidRDefault="009D4716" w:rsidP="000D4187">
            <w:pPr>
              <w:spacing w:before="100" w:after="0" w:line="240" w:lineRule="auto"/>
              <w:rPr>
                <w:rFonts w:ascii="David" w:hAnsi="David" w:cs="David"/>
                <w:sz w:val="24"/>
                <w:szCs w:val="24"/>
                <w:rtl/>
              </w:rPr>
            </w:pPr>
          </w:p>
        </w:tc>
        <w:tc>
          <w:tcPr>
            <w:tcW w:w="5103" w:type="dxa"/>
          </w:tcPr>
          <w:p w:rsidR="009D4716" w:rsidRPr="009C5500" w:rsidRDefault="009D4716" w:rsidP="000D4187">
            <w:pPr>
              <w:spacing w:before="100" w:after="0" w:line="240" w:lineRule="auto"/>
              <w:rPr>
                <w:rFonts w:ascii="David" w:hAnsi="David" w:cs="David"/>
                <w:sz w:val="24"/>
                <w:szCs w:val="24"/>
                <w:rtl/>
              </w:rPr>
            </w:pPr>
          </w:p>
        </w:tc>
        <w:tc>
          <w:tcPr>
            <w:tcW w:w="1560" w:type="dxa"/>
          </w:tcPr>
          <w:p w:rsidR="009D4716" w:rsidRPr="009C5500" w:rsidRDefault="009D4716" w:rsidP="000D4187">
            <w:pPr>
              <w:spacing w:before="100" w:after="0" w:line="240" w:lineRule="auto"/>
              <w:rPr>
                <w:rFonts w:ascii="David" w:hAnsi="David" w:cs="David"/>
                <w:sz w:val="24"/>
                <w:szCs w:val="24"/>
                <w:rtl/>
              </w:rPr>
            </w:pPr>
          </w:p>
        </w:tc>
      </w:tr>
      <w:tr w:rsidR="009D4716" w:rsidRPr="009C5500" w:rsidTr="000D4187">
        <w:tc>
          <w:tcPr>
            <w:tcW w:w="3027" w:type="dxa"/>
          </w:tcPr>
          <w:p w:rsidR="009D4716" w:rsidRPr="009C5500" w:rsidRDefault="009D4716" w:rsidP="000D4187">
            <w:pPr>
              <w:spacing w:before="100" w:after="0" w:line="240" w:lineRule="auto"/>
              <w:rPr>
                <w:rFonts w:ascii="David" w:hAnsi="David" w:cs="David"/>
                <w:sz w:val="24"/>
                <w:szCs w:val="24"/>
                <w:rtl/>
              </w:rPr>
            </w:pPr>
            <w:r w:rsidRPr="009C5500">
              <w:rPr>
                <w:rFonts w:ascii="David" w:hAnsi="David" w:cs="David"/>
                <w:sz w:val="24"/>
                <w:szCs w:val="24"/>
                <w:rtl/>
              </w:rPr>
              <w:t>ארוחת ערב (במידת הצורך)</w:t>
            </w:r>
          </w:p>
          <w:p w:rsidR="009D4716" w:rsidRPr="009C5500" w:rsidRDefault="009D4716" w:rsidP="000D4187">
            <w:pPr>
              <w:spacing w:before="100" w:after="0" w:line="240" w:lineRule="auto"/>
              <w:rPr>
                <w:rFonts w:ascii="David" w:hAnsi="David" w:cs="David"/>
                <w:sz w:val="24"/>
                <w:szCs w:val="24"/>
                <w:rtl/>
              </w:rPr>
            </w:pPr>
          </w:p>
        </w:tc>
        <w:tc>
          <w:tcPr>
            <w:tcW w:w="5103" w:type="dxa"/>
          </w:tcPr>
          <w:p w:rsidR="009D4716" w:rsidRPr="009C5500" w:rsidRDefault="009D4716" w:rsidP="000D4187">
            <w:pPr>
              <w:spacing w:before="100" w:after="0" w:line="240" w:lineRule="auto"/>
              <w:rPr>
                <w:rFonts w:ascii="David" w:hAnsi="David" w:cs="David"/>
                <w:sz w:val="24"/>
                <w:szCs w:val="24"/>
                <w:rtl/>
              </w:rPr>
            </w:pPr>
          </w:p>
        </w:tc>
        <w:tc>
          <w:tcPr>
            <w:tcW w:w="1560" w:type="dxa"/>
          </w:tcPr>
          <w:p w:rsidR="009D4716" w:rsidRPr="009C5500" w:rsidRDefault="009D4716" w:rsidP="000D4187">
            <w:pPr>
              <w:spacing w:before="100" w:after="0" w:line="240" w:lineRule="auto"/>
              <w:rPr>
                <w:rFonts w:ascii="David" w:hAnsi="David" w:cs="David"/>
                <w:sz w:val="24"/>
                <w:szCs w:val="24"/>
                <w:rtl/>
              </w:rPr>
            </w:pPr>
          </w:p>
        </w:tc>
      </w:tr>
    </w:tbl>
    <w:p w:rsidR="009D4716" w:rsidRPr="009C5500" w:rsidRDefault="009D4716" w:rsidP="009D4716">
      <w:pPr>
        <w:spacing w:before="100"/>
        <w:rPr>
          <w:rFonts w:ascii="David" w:hAnsi="David" w:cs="David"/>
          <w:sz w:val="24"/>
          <w:szCs w:val="24"/>
          <w:rtl/>
        </w:rPr>
      </w:pPr>
    </w:p>
    <w:p w:rsidR="009D4716" w:rsidRPr="009C5500" w:rsidRDefault="009D4716" w:rsidP="009D4716">
      <w:pPr>
        <w:spacing w:before="100"/>
        <w:rPr>
          <w:rFonts w:ascii="David" w:hAnsi="David" w:cs="David"/>
          <w:sz w:val="24"/>
          <w:szCs w:val="24"/>
          <w:rtl/>
        </w:rPr>
      </w:pPr>
    </w:p>
    <w:p w:rsidR="009D4716" w:rsidRPr="009C5500" w:rsidRDefault="009D4716" w:rsidP="009D4716">
      <w:pPr>
        <w:numPr>
          <w:ilvl w:val="0"/>
          <w:numId w:val="5"/>
        </w:numPr>
        <w:spacing w:before="100" w:after="200" w:line="276" w:lineRule="auto"/>
        <w:rPr>
          <w:rFonts w:ascii="David" w:hAnsi="David" w:cs="David"/>
          <w:b/>
          <w:bCs/>
          <w:sz w:val="24"/>
          <w:szCs w:val="24"/>
        </w:rPr>
      </w:pPr>
      <w:r w:rsidRPr="009C5500">
        <w:rPr>
          <w:rFonts w:ascii="David" w:hAnsi="David" w:cs="David"/>
          <w:sz w:val="24"/>
          <w:szCs w:val="24"/>
          <w:rtl/>
        </w:rPr>
        <w:t>רצוי להזמין את האוטובוס כרבע שעה לפני שעת היציאה</w:t>
      </w:r>
    </w:p>
    <w:p w:rsidR="009D4716" w:rsidRPr="009C5500" w:rsidRDefault="009D4716" w:rsidP="009D4716">
      <w:pPr>
        <w:spacing w:before="100"/>
        <w:rPr>
          <w:rFonts w:ascii="David" w:hAnsi="David" w:cs="David"/>
          <w:sz w:val="24"/>
          <w:szCs w:val="24"/>
        </w:rPr>
      </w:pPr>
    </w:p>
    <w:p w:rsidR="009D4716" w:rsidRPr="009C5500" w:rsidRDefault="009D4716" w:rsidP="00F455F4">
      <w:pPr>
        <w:rPr>
          <w:rFonts w:ascii="David" w:hAnsi="David" w:cs="David"/>
          <w:sz w:val="24"/>
          <w:szCs w:val="24"/>
        </w:rPr>
      </w:pPr>
    </w:p>
    <w:sectPr w:rsidR="009D4716" w:rsidRPr="009C5500" w:rsidSect="00CC06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567"/>
    <w:multiLevelType w:val="hybridMultilevel"/>
    <w:tmpl w:val="35E4FA60"/>
    <w:lvl w:ilvl="0" w:tplc="1D3CF31C">
      <w:numFmt w:val="bullet"/>
      <w:lvlText w:val=""/>
      <w:lvlJc w:val="left"/>
      <w:pPr>
        <w:ind w:left="1080" w:hanging="360"/>
      </w:pPr>
      <w:rPr>
        <w:rFonts w:ascii="Symbol" w:eastAsia="Calibri" w:hAnsi="Symbo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62203"/>
    <w:multiLevelType w:val="hybridMultilevel"/>
    <w:tmpl w:val="1CC28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A569C"/>
    <w:multiLevelType w:val="hybridMultilevel"/>
    <w:tmpl w:val="D5A249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22AFA"/>
    <w:multiLevelType w:val="hybridMultilevel"/>
    <w:tmpl w:val="EE3649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27F67"/>
    <w:multiLevelType w:val="hybridMultilevel"/>
    <w:tmpl w:val="A7B4110C"/>
    <w:lvl w:ilvl="0" w:tplc="7CA08912">
      <w:start w:val="1"/>
      <w:numFmt w:val="bullet"/>
      <w:lvlText w:val="•"/>
      <w:lvlJc w:val="left"/>
      <w:pPr>
        <w:tabs>
          <w:tab w:val="num" w:pos="720"/>
        </w:tabs>
        <w:ind w:left="720" w:hanging="360"/>
      </w:pPr>
      <w:rPr>
        <w:rFonts w:ascii="Times New Roman" w:hAnsi="Times New Roman" w:hint="default"/>
      </w:rPr>
    </w:lvl>
    <w:lvl w:ilvl="1" w:tplc="DBEECA34" w:tentative="1">
      <w:start w:val="1"/>
      <w:numFmt w:val="bullet"/>
      <w:lvlText w:val="•"/>
      <w:lvlJc w:val="left"/>
      <w:pPr>
        <w:tabs>
          <w:tab w:val="num" w:pos="1440"/>
        </w:tabs>
        <w:ind w:left="1440" w:hanging="360"/>
      </w:pPr>
      <w:rPr>
        <w:rFonts w:ascii="Times New Roman" w:hAnsi="Times New Roman" w:hint="default"/>
      </w:rPr>
    </w:lvl>
    <w:lvl w:ilvl="2" w:tplc="BD40B668" w:tentative="1">
      <w:start w:val="1"/>
      <w:numFmt w:val="bullet"/>
      <w:lvlText w:val="•"/>
      <w:lvlJc w:val="left"/>
      <w:pPr>
        <w:tabs>
          <w:tab w:val="num" w:pos="2160"/>
        </w:tabs>
        <w:ind w:left="2160" w:hanging="360"/>
      </w:pPr>
      <w:rPr>
        <w:rFonts w:ascii="Times New Roman" w:hAnsi="Times New Roman" w:hint="default"/>
      </w:rPr>
    </w:lvl>
    <w:lvl w:ilvl="3" w:tplc="5CCC7E68" w:tentative="1">
      <w:start w:val="1"/>
      <w:numFmt w:val="bullet"/>
      <w:lvlText w:val="•"/>
      <w:lvlJc w:val="left"/>
      <w:pPr>
        <w:tabs>
          <w:tab w:val="num" w:pos="2880"/>
        </w:tabs>
        <w:ind w:left="2880" w:hanging="360"/>
      </w:pPr>
      <w:rPr>
        <w:rFonts w:ascii="Times New Roman" w:hAnsi="Times New Roman" w:hint="default"/>
      </w:rPr>
    </w:lvl>
    <w:lvl w:ilvl="4" w:tplc="CD9C8BCC" w:tentative="1">
      <w:start w:val="1"/>
      <w:numFmt w:val="bullet"/>
      <w:lvlText w:val="•"/>
      <w:lvlJc w:val="left"/>
      <w:pPr>
        <w:tabs>
          <w:tab w:val="num" w:pos="3600"/>
        </w:tabs>
        <w:ind w:left="3600" w:hanging="360"/>
      </w:pPr>
      <w:rPr>
        <w:rFonts w:ascii="Times New Roman" w:hAnsi="Times New Roman" w:hint="default"/>
      </w:rPr>
    </w:lvl>
    <w:lvl w:ilvl="5" w:tplc="878C7E50" w:tentative="1">
      <w:start w:val="1"/>
      <w:numFmt w:val="bullet"/>
      <w:lvlText w:val="•"/>
      <w:lvlJc w:val="left"/>
      <w:pPr>
        <w:tabs>
          <w:tab w:val="num" w:pos="4320"/>
        </w:tabs>
        <w:ind w:left="4320" w:hanging="360"/>
      </w:pPr>
      <w:rPr>
        <w:rFonts w:ascii="Times New Roman" w:hAnsi="Times New Roman" w:hint="default"/>
      </w:rPr>
    </w:lvl>
    <w:lvl w:ilvl="6" w:tplc="23443D74" w:tentative="1">
      <w:start w:val="1"/>
      <w:numFmt w:val="bullet"/>
      <w:lvlText w:val="•"/>
      <w:lvlJc w:val="left"/>
      <w:pPr>
        <w:tabs>
          <w:tab w:val="num" w:pos="5040"/>
        </w:tabs>
        <w:ind w:left="5040" w:hanging="360"/>
      </w:pPr>
      <w:rPr>
        <w:rFonts w:ascii="Times New Roman" w:hAnsi="Times New Roman" w:hint="default"/>
      </w:rPr>
    </w:lvl>
    <w:lvl w:ilvl="7" w:tplc="D5583C56" w:tentative="1">
      <w:start w:val="1"/>
      <w:numFmt w:val="bullet"/>
      <w:lvlText w:val="•"/>
      <w:lvlJc w:val="left"/>
      <w:pPr>
        <w:tabs>
          <w:tab w:val="num" w:pos="5760"/>
        </w:tabs>
        <w:ind w:left="5760" w:hanging="360"/>
      </w:pPr>
      <w:rPr>
        <w:rFonts w:ascii="Times New Roman" w:hAnsi="Times New Roman" w:hint="default"/>
      </w:rPr>
    </w:lvl>
    <w:lvl w:ilvl="8" w:tplc="0ADAB9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D571E2"/>
    <w:multiLevelType w:val="hybridMultilevel"/>
    <w:tmpl w:val="32DEE984"/>
    <w:lvl w:ilvl="0" w:tplc="0409000F">
      <w:start w:val="1"/>
      <w:numFmt w:val="decimal"/>
      <w:lvlText w:val="%1."/>
      <w:lvlJc w:val="left"/>
      <w:pPr>
        <w:tabs>
          <w:tab w:val="num" w:pos="720"/>
        </w:tabs>
        <w:ind w:left="720" w:right="720" w:hanging="360"/>
      </w:pPr>
      <w:rPr>
        <w:rFonts w:hint="default"/>
      </w:rPr>
    </w:lvl>
    <w:lvl w:ilvl="1" w:tplc="049E5B1E">
      <w:start w:val="1"/>
      <w:numFmt w:val="hebrew1"/>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64100A95"/>
    <w:multiLevelType w:val="hybridMultilevel"/>
    <w:tmpl w:val="714622EE"/>
    <w:lvl w:ilvl="0" w:tplc="0409000F">
      <w:start w:val="1"/>
      <w:numFmt w:val="decimal"/>
      <w:lvlText w:val="%1."/>
      <w:lvlJc w:val="left"/>
      <w:pPr>
        <w:tabs>
          <w:tab w:val="num" w:pos="720"/>
        </w:tabs>
        <w:ind w:left="720" w:right="720" w:hanging="360"/>
      </w:pPr>
      <w:rPr>
        <w:rFonts w:hint="default"/>
      </w:rPr>
    </w:lvl>
    <w:lvl w:ilvl="1" w:tplc="562AEBEA">
      <w:start w:val="1"/>
      <w:numFmt w:val="hebrew1"/>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735D0AD5"/>
    <w:multiLevelType w:val="hybridMultilevel"/>
    <w:tmpl w:val="7C38D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7D33C1"/>
    <w:multiLevelType w:val="hybridMultilevel"/>
    <w:tmpl w:val="22D0D718"/>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643"/>
        </w:tabs>
        <w:ind w:left="643"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9" w15:restartNumberingAfterBreak="0">
    <w:nsid w:val="7DF61BBA"/>
    <w:multiLevelType w:val="hybridMultilevel"/>
    <w:tmpl w:val="22D0D718"/>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360"/>
        </w:tabs>
        <w:ind w:left="36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num w:numId="1">
    <w:abstractNumId w:val="6"/>
  </w:num>
  <w:num w:numId="2">
    <w:abstractNumId w:val="5"/>
  </w:num>
  <w:num w:numId="3">
    <w:abstractNumId w:val="2"/>
  </w:num>
  <w:num w:numId="4">
    <w:abstractNumId w:val="9"/>
  </w:num>
  <w:num w:numId="5">
    <w:abstractNumId w:val="0"/>
  </w:num>
  <w:num w:numId="6">
    <w:abstractNumId w:val="8"/>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F4"/>
    <w:rsid w:val="000F785C"/>
    <w:rsid w:val="00291D49"/>
    <w:rsid w:val="00630412"/>
    <w:rsid w:val="006F4254"/>
    <w:rsid w:val="008106CD"/>
    <w:rsid w:val="008674BA"/>
    <w:rsid w:val="008747EE"/>
    <w:rsid w:val="008B61BB"/>
    <w:rsid w:val="00933492"/>
    <w:rsid w:val="009C5500"/>
    <w:rsid w:val="009D4716"/>
    <w:rsid w:val="00A008F2"/>
    <w:rsid w:val="00B80F7C"/>
    <w:rsid w:val="00B97374"/>
    <w:rsid w:val="00CC06D2"/>
    <w:rsid w:val="00CF7628"/>
    <w:rsid w:val="00E078C8"/>
    <w:rsid w:val="00F455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88E3FB-BBDD-48EE-A497-BBE53C43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5F4"/>
    <w:pPr>
      <w:spacing w:after="200" w:line="276" w:lineRule="auto"/>
      <w:ind w:left="720"/>
      <w:contextualSpacing/>
    </w:pPr>
    <w:rPr>
      <w:rFonts w:eastAsiaTheme="minorEastAsia"/>
    </w:rPr>
  </w:style>
  <w:style w:type="paragraph" w:styleId="a4">
    <w:name w:val="Balloon Text"/>
    <w:basedOn w:val="a"/>
    <w:link w:val="a5"/>
    <w:uiPriority w:val="99"/>
    <w:semiHidden/>
    <w:unhideWhenUsed/>
    <w:rsid w:val="00933492"/>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93349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1426</Words>
  <Characters>7131</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Kadima</dc:creator>
  <cp:keywords/>
  <dc:description/>
  <cp:lastModifiedBy>Kadima</cp:lastModifiedBy>
  <cp:revision>2</cp:revision>
  <cp:lastPrinted>2017-02-01T15:36:00Z</cp:lastPrinted>
  <dcterms:created xsi:type="dcterms:W3CDTF">2017-02-01T15:36:00Z</dcterms:created>
  <dcterms:modified xsi:type="dcterms:W3CDTF">2017-02-01T15:36:00Z</dcterms:modified>
</cp:coreProperties>
</file>