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6A" w:rsidRDefault="00B5726A" w:rsidP="00B5726A">
      <w:pPr>
        <w:bidi w:val="0"/>
        <w:jc w:val="right"/>
        <w:rPr>
          <w:rFonts w:hint="cs"/>
          <w:rtl/>
        </w:rPr>
      </w:pPr>
    </w:p>
    <w:p w:rsidR="00B5726A" w:rsidRDefault="00B5726A" w:rsidP="00B5726A">
      <w:pPr>
        <w:bidi w:val="0"/>
        <w:jc w:val="right"/>
        <w:rPr>
          <w:rFonts w:hint="cs"/>
          <w:rtl/>
        </w:rPr>
      </w:pPr>
    </w:p>
    <w:p w:rsidR="00B5726A" w:rsidRDefault="00B5726A" w:rsidP="00B5726A">
      <w:pPr>
        <w:bidi w:val="0"/>
        <w:jc w:val="right"/>
        <w:rPr>
          <w:rtl/>
        </w:rPr>
      </w:pPr>
      <w:r>
        <w:rPr>
          <w:noProof/>
        </w:rPr>
        <w:drawing>
          <wp:inline distT="0" distB="0" distL="0" distR="0">
            <wp:extent cx="6073095" cy="3448050"/>
            <wp:effectExtent l="19050" t="0" r="385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73095" cy="3448050"/>
                    </a:xfrm>
                    <a:prstGeom prst="rect">
                      <a:avLst/>
                    </a:prstGeom>
                    <a:noFill/>
                    <a:ln w="9525">
                      <a:noFill/>
                      <a:miter lim="800000"/>
                      <a:headEnd/>
                      <a:tailEnd/>
                    </a:ln>
                  </pic:spPr>
                </pic:pic>
              </a:graphicData>
            </a:graphic>
          </wp:inline>
        </w:drawing>
      </w:r>
    </w:p>
    <w:p w:rsidR="00B5726A" w:rsidRDefault="00B5726A" w:rsidP="00B5726A">
      <w:pPr>
        <w:bidi w:val="0"/>
        <w:jc w:val="right"/>
        <w:rPr>
          <w:rFonts w:hint="cs"/>
          <w:rtl/>
        </w:rPr>
      </w:pPr>
    </w:p>
    <w:p w:rsidR="00B5726A" w:rsidRDefault="00B5726A" w:rsidP="00B5726A">
      <w:pPr>
        <w:bidi w:val="0"/>
        <w:jc w:val="right"/>
        <w:rPr>
          <w:rFonts w:hint="cs"/>
          <w:rtl/>
        </w:rPr>
      </w:pPr>
    </w:p>
    <w:p w:rsidR="00B5726A" w:rsidRDefault="00B5726A" w:rsidP="00B5726A">
      <w:pPr>
        <w:bidi w:val="0"/>
        <w:jc w:val="right"/>
        <w:rPr>
          <w:rFonts w:hint="cs"/>
          <w:rtl/>
        </w:rPr>
      </w:pPr>
    </w:p>
    <w:p w:rsidR="0079047E" w:rsidRPr="00F539A0" w:rsidRDefault="0079047E" w:rsidP="00B5726A">
      <w:pPr>
        <w:bidi w:val="0"/>
        <w:jc w:val="right"/>
        <w:rPr>
          <w:rFonts w:ascii="David" w:hAnsi="David" w:cs="David"/>
          <w:sz w:val="24"/>
          <w:szCs w:val="24"/>
          <w:rtl/>
        </w:rPr>
      </w:pPr>
      <w:r>
        <w:rPr>
          <w:rtl/>
        </w:rPr>
        <w:br w:type="page"/>
      </w:r>
    </w:p>
    <w:p w:rsidR="00B5726A" w:rsidRDefault="00B5726A" w:rsidP="0079047E">
      <w:pPr>
        <w:spacing w:beforeAutospacing="1" w:after="0" w:line="360" w:lineRule="auto"/>
        <w:jc w:val="both"/>
        <w:textAlignment w:val="baseline"/>
        <w:rPr>
          <w:rFonts w:ascii="David" w:eastAsia="Times New Roman" w:hAnsi="David" w:cs="David" w:hint="cs"/>
          <w:b/>
          <w:bCs/>
          <w:sz w:val="24"/>
          <w:szCs w:val="24"/>
          <w:rtl/>
        </w:rPr>
      </w:pPr>
    </w:p>
    <w:p w:rsidR="0079047E" w:rsidRPr="00F539A0" w:rsidRDefault="0079047E" w:rsidP="0079047E">
      <w:pPr>
        <w:spacing w:beforeAutospacing="1" w:after="0" w:line="360" w:lineRule="auto"/>
        <w:jc w:val="both"/>
        <w:textAlignment w:val="baseline"/>
        <w:rPr>
          <w:rFonts w:ascii="David" w:eastAsia="Times New Roman" w:hAnsi="David" w:cs="David"/>
          <w:b/>
          <w:bCs/>
          <w:sz w:val="24"/>
          <w:szCs w:val="24"/>
          <w:rtl/>
        </w:rPr>
      </w:pPr>
      <w:r w:rsidRPr="00F539A0">
        <w:rPr>
          <w:rFonts w:ascii="David" w:eastAsia="Times New Roman" w:hAnsi="David" w:cs="David"/>
          <w:b/>
          <w:bCs/>
          <w:sz w:val="24"/>
          <w:szCs w:val="24"/>
          <w:rtl/>
        </w:rPr>
        <w:t>מטרות:</w:t>
      </w:r>
    </w:p>
    <w:p w:rsidR="0079047E" w:rsidRPr="00F539A0" w:rsidRDefault="0079047E" w:rsidP="0079047E">
      <w:pPr>
        <w:pStyle w:val="a3"/>
        <w:numPr>
          <w:ilvl w:val="0"/>
          <w:numId w:val="1"/>
        </w:numPr>
        <w:spacing w:after="240" w:line="360" w:lineRule="auto"/>
        <w:jc w:val="both"/>
        <w:rPr>
          <w:rFonts w:ascii="David" w:hAnsi="David" w:cs="David"/>
          <w:sz w:val="24"/>
          <w:szCs w:val="24"/>
        </w:rPr>
      </w:pPr>
      <w:r w:rsidRPr="00F539A0">
        <w:rPr>
          <w:rFonts w:ascii="David" w:hAnsi="David" w:cs="David"/>
          <w:sz w:val="24"/>
          <w:szCs w:val="24"/>
          <w:rtl/>
        </w:rPr>
        <w:t>טיפוח ערנות, מעורבות ואכפתיות כלפי הסביבה.</w:t>
      </w:r>
    </w:p>
    <w:p w:rsidR="0079047E" w:rsidRPr="00F539A0" w:rsidRDefault="0079047E" w:rsidP="0079047E">
      <w:pPr>
        <w:pStyle w:val="a3"/>
        <w:numPr>
          <w:ilvl w:val="0"/>
          <w:numId w:val="1"/>
        </w:numPr>
        <w:spacing w:after="240" w:line="360" w:lineRule="auto"/>
        <w:jc w:val="both"/>
        <w:rPr>
          <w:rFonts w:ascii="David" w:hAnsi="David" w:cs="David"/>
          <w:sz w:val="24"/>
          <w:szCs w:val="24"/>
        </w:rPr>
      </w:pPr>
      <w:r w:rsidRPr="00F539A0">
        <w:rPr>
          <w:rFonts w:ascii="David" w:hAnsi="David" w:cs="David"/>
          <w:sz w:val="24"/>
          <w:szCs w:val="24"/>
          <w:rtl/>
        </w:rPr>
        <w:t>התמקדות בפיתוח אחריות אישית כלפי המעגלים הסובבים: המשפחה, הקהילה, החברה והסביבה.</w:t>
      </w:r>
    </w:p>
    <w:p w:rsidR="0079047E" w:rsidRPr="00F539A0" w:rsidRDefault="0079047E" w:rsidP="0079047E">
      <w:pPr>
        <w:pStyle w:val="a3"/>
        <w:numPr>
          <w:ilvl w:val="0"/>
          <w:numId w:val="1"/>
        </w:numPr>
        <w:spacing w:after="240" w:line="360" w:lineRule="auto"/>
        <w:jc w:val="both"/>
        <w:rPr>
          <w:rFonts w:ascii="David" w:hAnsi="David" w:cs="David"/>
          <w:sz w:val="24"/>
          <w:szCs w:val="24"/>
        </w:rPr>
      </w:pPr>
      <w:r w:rsidRPr="00F539A0">
        <w:rPr>
          <w:rFonts w:ascii="David" w:hAnsi="David" w:cs="David"/>
          <w:sz w:val="24"/>
          <w:szCs w:val="24"/>
          <w:rtl/>
        </w:rPr>
        <w:t>טיפוח תחושת מסוגלות ואמונה ביכולת לעשות שינוי ולשפר.</w:t>
      </w:r>
    </w:p>
    <w:p w:rsidR="0079047E" w:rsidRDefault="0079047E" w:rsidP="0079047E">
      <w:pPr>
        <w:pStyle w:val="a3"/>
        <w:numPr>
          <w:ilvl w:val="0"/>
          <w:numId w:val="1"/>
        </w:numPr>
        <w:spacing w:after="240" w:line="360" w:lineRule="auto"/>
        <w:jc w:val="both"/>
        <w:rPr>
          <w:rFonts w:ascii="David" w:hAnsi="David" w:cs="David" w:hint="cs"/>
          <w:sz w:val="24"/>
          <w:szCs w:val="24"/>
        </w:rPr>
      </w:pPr>
      <w:r w:rsidRPr="00F539A0">
        <w:rPr>
          <w:rFonts w:ascii="David" w:hAnsi="David" w:cs="David"/>
          <w:sz w:val="24"/>
          <w:szCs w:val="24"/>
          <w:rtl/>
        </w:rPr>
        <w:t>עידוד לעשייה המותאמת לכישורים של בני הנוער ולצרכים שמזהים.</w:t>
      </w:r>
    </w:p>
    <w:p w:rsidR="0066627F" w:rsidRPr="00F539A0" w:rsidRDefault="0066627F" w:rsidP="0079047E">
      <w:pPr>
        <w:pStyle w:val="a3"/>
        <w:numPr>
          <w:ilvl w:val="0"/>
          <w:numId w:val="1"/>
        </w:numPr>
        <w:spacing w:after="240" w:line="360" w:lineRule="auto"/>
        <w:jc w:val="both"/>
        <w:rPr>
          <w:rFonts w:ascii="David" w:hAnsi="David" w:cs="David"/>
          <w:sz w:val="24"/>
          <w:szCs w:val="24"/>
          <w:rtl/>
        </w:rPr>
      </w:pPr>
      <w:r>
        <w:rPr>
          <w:rFonts w:ascii="David" w:hAnsi="David" w:cs="David" w:hint="cs"/>
          <w:sz w:val="24"/>
          <w:szCs w:val="24"/>
          <w:rtl/>
        </w:rPr>
        <w:t>טיפול אחריות כלפי הסביבה בה אני חי וכלפי הקהילה שלי.</w:t>
      </w:r>
    </w:p>
    <w:p w:rsidR="0079047E" w:rsidRPr="00F539A0" w:rsidRDefault="0079047E" w:rsidP="0079047E">
      <w:pPr>
        <w:spacing w:beforeAutospacing="1" w:after="0" w:line="360" w:lineRule="auto"/>
        <w:jc w:val="both"/>
        <w:textAlignment w:val="baseline"/>
        <w:rPr>
          <w:rFonts w:ascii="David" w:eastAsia="Times New Roman" w:hAnsi="David" w:cs="David"/>
          <w:sz w:val="24"/>
          <w:szCs w:val="24"/>
          <w:rtl/>
        </w:rPr>
      </w:pPr>
      <w:r w:rsidRPr="00F539A0">
        <w:rPr>
          <w:rFonts w:ascii="David" w:eastAsia="Times New Roman" w:hAnsi="David" w:cs="David"/>
          <w:b/>
          <w:bCs/>
          <w:sz w:val="24"/>
          <w:szCs w:val="24"/>
          <w:rtl/>
        </w:rPr>
        <w:t>ערכים מובלים</w:t>
      </w:r>
      <w:r w:rsidRPr="00F539A0">
        <w:rPr>
          <w:rFonts w:ascii="David" w:eastAsia="Times New Roman" w:hAnsi="David" w:cs="David"/>
          <w:sz w:val="24"/>
          <w:szCs w:val="24"/>
          <w:rtl/>
        </w:rPr>
        <w:t>: ביקורתיות, אהבת אדם, התחשבות, אחריות, אחריות חברתית, סולידריות</w:t>
      </w:r>
    </w:p>
    <w:p w:rsidR="0079047E" w:rsidRPr="00F539A0" w:rsidRDefault="0079047E" w:rsidP="0079047E">
      <w:pPr>
        <w:spacing w:line="360" w:lineRule="auto"/>
        <w:jc w:val="both"/>
        <w:rPr>
          <w:rFonts w:ascii="David" w:hAnsi="David" w:cs="David"/>
          <w:sz w:val="24"/>
          <w:szCs w:val="24"/>
          <w:rtl/>
        </w:rPr>
      </w:pP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אחד המוטיבים המובילים ביותר בעולם החינוך הוא חינוך לשיפוט ואמות מידה מוסריות. כל מחנך.ת</w:t>
      </w:r>
      <w:r w:rsidR="0066627F">
        <w:rPr>
          <w:rFonts w:ascii="David" w:hAnsi="David" w:cs="David" w:hint="cs"/>
          <w:sz w:val="24"/>
          <w:szCs w:val="24"/>
          <w:rtl/>
        </w:rPr>
        <w:t xml:space="preserve"> </w:t>
      </w:r>
      <w:proofErr w:type="spellStart"/>
      <w:r w:rsidRPr="00F539A0">
        <w:rPr>
          <w:rFonts w:ascii="David" w:hAnsi="David" w:cs="David"/>
          <w:sz w:val="24"/>
          <w:szCs w:val="24"/>
          <w:rtl/>
        </w:rPr>
        <w:t>שואפ</w:t>
      </w:r>
      <w:proofErr w:type="spellEnd"/>
      <w:r w:rsidRPr="00F539A0">
        <w:rPr>
          <w:rFonts w:ascii="David" w:hAnsi="David" w:cs="David"/>
          <w:sz w:val="24"/>
          <w:szCs w:val="24"/>
          <w:rtl/>
        </w:rPr>
        <w:t>.ת לטעת בבני הנוער אכפתיות כלפי הסביבה, כלפי החברה בה הם חיים. המחנך.ת</w:t>
      </w:r>
      <w:r w:rsidR="0066627F">
        <w:rPr>
          <w:rFonts w:ascii="David" w:hAnsi="David" w:cs="David" w:hint="cs"/>
          <w:sz w:val="24"/>
          <w:szCs w:val="24"/>
          <w:rtl/>
        </w:rPr>
        <w:t xml:space="preserve"> </w:t>
      </w:r>
      <w:proofErr w:type="spellStart"/>
      <w:r w:rsidRPr="00F539A0">
        <w:rPr>
          <w:rFonts w:ascii="David" w:hAnsi="David" w:cs="David"/>
          <w:sz w:val="24"/>
          <w:szCs w:val="24"/>
          <w:rtl/>
        </w:rPr>
        <w:t>שואפ</w:t>
      </w:r>
      <w:proofErr w:type="spellEnd"/>
      <w:r w:rsidRPr="00F539A0">
        <w:rPr>
          <w:rFonts w:ascii="David" w:hAnsi="David" w:cs="David"/>
          <w:sz w:val="24"/>
          <w:szCs w:val="24"/>
          <w:rtl/>
        </w:rPr>
        <w:t>.ת לתת לילדים כלים ביקורתיים ושיפוט מוסרי כלפי עוולות בחברה, ורצון לשינוי ותיקון.</w:t>
      </w:r>
    </w:p>
    <w:p w:rsidR="0079047E" w:rsidRPr="00F539A0" w:rsidRDefault="0079047E" w:rsidP="004F352E">
      <w:pPr>
        <w:spacing w:line="360" w:lineRule="auto"/>
        <w:rPr>
          <w:rFonts w:ascii="David" w:hAnsi="David" w:cs="David"/>
          <w:sz w:val="24"/>
          <w:szCs w:val="24"/>
          <w:rtl/>
        </w:rPr>
      </w:pPr>
      <w:r w:rsidRPr="00F539A0">
        <w:rPr>
          <w:rFonts w:ascii="David" w:hAnsi="David" w:cs="David"/>
          <w:sz w:val="24"/>
          <w:szCs w:val="24"/>
          <w:rtl/>
        </w:rPr>
        <w:t>רגע לפני שנלך ונחנך למעורבות כדאי שנביט על המקום שבו הילדים שלנו נמצאים, ונבחן האם בכלל אפשר לצפות מילד שטרוד בהישרדות האישית שלו, אכפתיות ממ</w:t>
      </w:r>
      <w:r w:rsidR="00C723DA" w:rsidRPr="00F539A0">
        <w:rPr>
          <w:rFonts w:ascii="David" w:hAnsi="David" w:cs="David"/>
          <w:sz w:val="24"/>
          <w:szCs w:val="24"/>
          <w:rtl/>
        </w:rPr>
        <w:t>ישהו אחר?  והאם זה בכלל הוגן מצ</w:t>
      </w:r>
      <w:r w:rsidRPr="00F539A0">
        <w:rPr>
          <w:rFonts w:ascii="David" w:hAnsi="David" w:cs="David"/>
          <w:sz w:val="24"/>
          <w:szCs w:val="24"/>
          <w:rtl/>
        </w:rPr>
        <w:t xml:space="preserve">דנו לחנך את ילדנו לגלות אכפתיות ולעשות כלפי הסביבה, כשעדיין לא עשו עבור עצמם? מה גם, שהסביבה שלהם לא עשתה תמיד עבורם..? ונניח שאכן אנחנו מחנכים למעורבות חברתית, מהו הגבול? עד כמה נשאף לחנך את הילדים להיות מעורבים?  </w:t>
      </w:r>
    </w:p>
    <w:p w:rsidR="0079047E" w:rsidRPr="00F539A0" w:rsidRDefault="0079047E" w:rsidP="0079047E">
      <w:pPr>
        <w:spacing w:line="360" w:lineRule="auto"/>
        <w:rPr>
          <w:rFonts w:ascii="David" w:hAnsi="David" w:cs="David"/>
          <w:sz w:val="24"/>
          <w:szCs w:val="24"/>
          <w:rtl/>
        </w:rPr>
      </w:pPr>
      <w:r w:rsidRPr="00F539A0">
        <w:rPr>
          <w:rFonts w:ascii="David" w:hAnsi="David" w:cs="David"/>
          <w:sz w:val="24"/>
          <w:szCs w:val="24"/>
          <w:rtl/>
        </w:rPr>
        <w:t>החינוך למעורבות נשען על שתי הנחות: הראשונה היא כי יש</w:t>
      </w:r>
      <w:r w:rsidRPr="00F539A0">
        <w:rPr>
          <w:rFonts w:ascii="David" w:hAnsi="David" w:cs="David"/>
          <w:b/>
          <w:bCs/>
          <w:sz w:val="24"/>
          <w:szCs w:val="24"/>
          <w:rtl/>
        </w:rPr>
        <w:t xml:space="preserve"> אפשרות </w:t>
      </w:r>
      <w:r w:rsidRPr="00F539A0">
        <w:rPr>
          <w:rFonts w:ascii="David" w:hAnsi="David" w:cs="David"/>
          <w:sz w:val="24"/>
          <w:szCs w:val="24"/>
          <w:rtl/>
        </w:rPr>
        <w:t xml:space="preserve">בידי הפרט לחולל שינוי בחברה הקרובה והרחוקה, השנייה היא שיש לכל פרט </w:t>
      </w:r>
      <w:r w:rsidRPr="00F539A0">
        <w:rPr>
          <w:rFonts w:ascii="David" w:hAnsi="David" w:cs="David"/>
          <w:b/>
          <w:bCs/>
          <w:sz w:val="24"/>
          <w:szCs w:val="24"/>
          <w:rtl/>
        </w:rPr>
        <w:t>אחריות</w:t>
      </w:r>
      <w:r w:rsidRPr="00F539A0">
        <w:rPr>
          <w:rFonts w:ascii="David" w:hAnsi="David" w:cs="David"/>
          <w:sz w:val="24"/>
          <w:szCs w:val="24"/>
          <w:rtl/>
        </w:rPr>
        <w:t xml:space="preserve"> ליצור חברה טובה יותר.  </w:t>
      </w:r>
    </w:p>
    <w:p w:rsidR="00C723DA" w:rsidRPr="00F539A0" w:rsidRDefault="00C723DA" w:rsidP="0079047E">
      <w:pPr>
        <w:spacing w:line="360" w:lineRule="auto"/>
        <w:rPr>
          <w:rFonts w:ascii="David" w:hAnsi="David" w:cs="David"/>
          <w:sz w:val="24"/>
          <w:szCs w:val="24"/>
          <w:rtl/>
        </w:rPr>
      </w:pPr>
      <w:r w:rsidRPr="00F539A0">
        <w:rPr>
          <w:rFonts w:ascii="David" w:hAnsi="David" w:cs="David"/>
          <w:sz w:val="24"/>
          <w:szCs w:val="24"/>
          <w:rtl/>
        </w:rPr>
        <w:t xml:space="preserve">פאולו </w:t>
      </w:r>
      <w:proofErr w:type="spellStart"/>
      <w:r w:rsidRPr="00F539A0">
        <w:rPr>
          <w:rFonts w:ascii="David" w:hAnsi="David" w:cs="David"/>
          <w:sz w:val="24"/>
          <w:szCs w:val="24"/>
          <w:rtl/>
        </w:rPr>
        <w:t>פריירה</w:t>
      </w:r>
      <w:proofErr w:type="spellEnd"/>
      <w:r w:rsidRPr="00F539A0">
        <w:rPr>
          <w:rFonts w:ascii="David" w:hAnsi="David" w:cs="David"/>
          <w:sz w:val="24"/>
          <w:szCs w:val="24"/>
          <w:rtl/>
        </w:rPr>
        <w:t xml:space="preserve"> בספרו "פדגוגיה של מדוכאים" אומר כי ..." השקפת העולם הביקורתית והדינאמית, המבקשת לחשוף את המציאות, לגלות את המיתוס שבה ולהגיע להגשמה מלאה של התפקיד האנושי: שינוי בלתי פוסק של המציאות למען שחרור האדם"</w:t>
      </w:r>
    </w:p>
    <w:p w:rsidR="0079047E" w:rsidRPr="00F539A0" w:rsidRDefault="0079047E" w:rsidP="00C723DA">
      <w:pPr>
        <w:spacing w:line="360" w:lineRule="auto"/>
        <w:rPr>
          <w:rFonts w:ascii="David" w:hAnsi="David" w:cs="David"/>
          <w:sz w:val="24"/>
          <w:szCs w:val="24"/>
          <w:rtl/>
        </w:rPr>
      </w:pPr>
      <w:r w:rsidRPr="00F539A0">
        <w:rPr>
          <w:rFonts w:ascii="David" w:hAnsi="David" w:cs="David"/>
          <w:sz w:val="24"/>
          <w:szCs w:val="24"/>
          <w:rtl/>
        </w:rPr>
        <w:t>בקדימה אנו שואפים לחנך את בני הנוער לכך שיש בידיהם את האפשרות לחולל שינוי בחברה</w:t>
      </w:r>
      <w:r w:rsidR="00C723DA" w:rsidRPr="00F539A0">
        <w:rPr>
          <w:rFonts w:ascii="David" w:hAnsi="David" w:cs="David"/>
          <w:sz w:val="24"/>
          <w:szCs w:val="24"/>
          <w:rtl/>
        </w:rPr>
        <w:t>, בייחוד על שינוי בחברה שממנה הם באו</w:t>
      </w:r>
      <w:r w:rsidRPr="00F539A0">
        <w:rPr>
          <w:rFonts w:ascii="David" w:hAnsi="David" w:cs="David"/>
          <w:sz w:val="24"/>
          <w:szCs w:val="24"/>
          <w:rtl/>
        </w:rPr>
        <w:t>. חינוך למעורבות טומן בחובו גם אמונה גדולה במסוגלות של כל ילד וילד. מי כמוכם, המחנכים</w:t>
      </w:r>
      <w:r w:rsidR="00C723DA" w:rsidRPr="00F539A0">
        <w:rPr>
          <w:rFonts w:ascii="David" w:hAnsi="David" w:cs="David"/>
          <w:sz w:val="24"/>
          <w:szCs w:val="24"/>
          <w:rtl/>
        </w:rPr>
        <w:t xml:space="preserve"> והמחנכות</w:t>
      </w:r>
      <w:r w:rsidRPr="00F539A0">
        <w:rPr>
          <w:rFonts w:ascii="David" w:hAnsi="David" w:cs="David"/>
          <w:sz w:val="24"/>
          <w:szCs w:val="24"/>
          <w:rtl/>
        </w:rPr>
        <w:t xml:space="preserve">, יודע </w:t>
      </w:r>
      <w:r w:rsidR="00C723DA" w:rsidRPr="00F539A0">
        <w:rPr>
          <w:rFonts w:ascii="David" w:hAnsi="David" w:cs="David"/>
          <w:sz w:val="24"/>
          <w:szCs w:val="24"/>
          <w:rtl/>
        </w:rPr>
        <w:t xml:space="preserve">כמה </w:t>
      </w:r>
      <w:r w:rsidRPr="00F539A0">
        <w:rPr>
          <w:rFonts w:ascii="David" w:hAnsi="David" w:cs="David"/>
          <w:sz w:val="24"/>
          <w:szCs w:val="24"/>
          <w:rtl/>
        </w:rPr>
        <w:t xml:space="preserve"> עשייה מגדילה את הפרט,</w:t>
      </w:r>
      <w:r w:rsidR="00C723DA" w:rsidRPr="00F539A0">
        <w:rPr>
          <w:rFonts w:ascii="David" w:hAnsi="David" w:cs="David"/>
          <w:sz w:val="24"/>
          <w:szCs w:val="24"/>
          <w:rtl/>
        </w:rPr>
        <w:t xml:space="preserve"> גורמת לו להרגיש משמעותי, מסוגל- משחררת. </w:t>
      </w:r>
      <w:r w:rsidRPr="00F539A0">
        <w:rPr>
          <w:rFonts w:ascii="David" w:hAnsi="David" w:cs="David"/>
          <w:sz w:val="24"/>
          <w:szCs w:val="24"/>
          <w:rtl/>
        </w:rPr>
        <w:t xml:space="preserve"> הנתינה יוצרת אצל הנותן תחושה כי יש בו ערך- יש בו מה "לתת"</w:t>
      </w:r>
      <w:r w:rsidR="00C723DA" w:rsidRPr="00F539A0">
        <w:rPr>
          <w:rFonts w:ascii="David" w:hAnsi="David" w:cs="David"/>
          <w:sz w:val="24"/>
          <w:szCs w:val="24"/>
          <w:rtl/>
        </w:rPr>
        <w:t>, המעורבות החברתית גורמת לאדם הרגשה שהוא מתקן את עולמו, שיש לו משמעות ושיש לו כוח</w:t>
      </w:r>
      <w:r w:rsidRPr="00F539A0">
        <w:rPr>
          <w:rFonts w:ascii="David" w:hAnsi="David" w:cs="David"/>
          <w:sz w:val="24"/>
          <w:szCs w:val="24"/>
          <w:rtl/>
        </w:rPr>
        <w:t>.</w:t>
      </w:r>
    </w:p>
    <w:p w:rsidR="004F352E" w:rsidRPr="00F539A0" w:rsidRDefault="004F352E" w:rsidP="00C723DA">
      <w:pPr>
        <w:spacing w:line="360" w:lineRule="auto"/>
        <w:rPr>
          <w:rFonts w:ascii="David" w:hAnsi="David" w:cs="David"/>
          <w:sz w:val="24"/>
          <w:szCs w:val="24"/>
          <w:rtl/>
        </w:rPr>
      </w:pPr>
      <w:r w:rsidRPr="00F539A0">
        <w:rPr>
          <w:rFonts w:ascii="David" w:hAnsi="David" w:cs="David"/>
          <w:sz w:val="24"/>
          <w:szCs w:val="24"/>
          <w:rtl/>
        </w:rPr>
        <w:t xml:space="preserve">תהליכי שינוי מבוססים על תהליכי זהות- הכרה של עצמי, של </w:t>
      </w:r>
      <w:proofErr w:type="spellStart"/>
      <w:r w:rsidRPr="00F539A0">
        <w:rPr>
          <w:rFonts w:ascii="David" w:hAnsi="David" w:cs="David"/>
          <w:sz w:val="24"/>
          <w:szCs w:val="24"/>
          <w:rtl/>
        </w:rPr>
        <w:t>החוזקות</w:t>
      </w:r>
      <w:proofErr w:type="spellEnd"/>
      <w:r w:rsidRPr="00F539A0">
        <w:rPr>
          <w:rFonts w:ascii="David" w:hAnsi="David" w:cs="David"/>
          <w:sz w:val="24"/>
          <w:szCs w:val="24"/>
          <w:rtl/>
        </w:rPr>
        <w:t xml:space="preserve"> שלי, של החולשות שלי, של הסביבה שלי והצרכים שלי. חודש זה הוא המשך תהליך ערכי של קדימה המבוסס על לקיחת אחריות, סובלנות, הכרות עם עצמי בחודש הגשמה עצמית, והכרות עם מעגלי הזהות שלי דרך יום המשפחה ועוד...</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lastRenderedPageBreak/>
        <w:t>בחודש זה נעסוק במעורבות חברתית כאשר הדגש יהיה על מעגלי מעורבות שונים ובהם- הסביבה, הקהילה, החברה, המשפחה</w:t>
      </w:r>
      <w:r w:rsidR="00C723DA" w:rsidRPr="00F539A0">
        <w:rPr>
          <w:rFonts w:ascii="David" w:hAnsi="David" w:cs="David"/>
          <w:sz w:val="24"/>
          <w:szCs w:val="24"/>
          <w:rtl/>
        </w:rPr>
        <w:t>, תוך שימת דגש על ביקורת החברה ודרכה- יציאה לפעולה</w:t>
      </w:r>
      <w:r w:rsidRPr="00F539A0">
        <w:rPr>
          <w:rFonts w:ascii="David" w:hAnsi="David" w:cs="David"/>
          <w:sz w:val="24"/>
          <w:szCs w:val="24"/>
          <w:rtl/>
        </w:rPr>
        <w:t xml:space="preserve">. </w:t>
      </w:r>
    </w:p>
    <w:p w:rsidR="0079047E" w:rsidRPr="00F539A0" w:rsidRDefault="0079047E" w:rsidP="00C723DA">
      <w:pPr>
        <w:spacing w:line="360" w:lineRule="auto"/>
        <w:jc w:val="both"/>
        <w:rPr>
          <w:rFonts w:ascii="David" w:hAnsi="David" w:cs="David"/>
          <w:sz w:val="24"/>
          <w:szCs w:val="24"/>
          <w:rtl/>
        </w:rPr>
      </w:pPr>
      <w:r w:rsidRPr="00F539A0">
        <w:rPr>
          <w:rFonts w:ascii="David" w:hAnsi="David" w:cs="David"/>
          <w:sz w:val="24"/>
          <w:szCs w:val="24"/>
          <w:rtl/>
        </w:rPr>
        <w:t>נשאף כי בני הנוער ראשית יסתכלו על הסביבה בה הם חיים. ניגע באחריותנו הקהילתית. תחילה נבין מהי אחריותנו החברתית. בהמשך ננסה לזהות עם הילדים מהי האחריות המוטלת עליהם במעגל השכונתי שלהם. ננסה למפות את צרכי השכונה</w:t>
      </w:r>
      <w:r w:rsidR="00C723DA" w:rsidRPr="00F539A0">
        <w:rPr>
          <w:rFonts w:ascii="David" w:hAnsi="David" w:cs="David"/>
          <w:sz w:val="24"/>
          <w:szCs w:val="24"/>
          <w:rtl/>
        </w:rPr>
        <w:t xml:space="preserve">, את החוסרים אותם מרגישים החניכים והחניכות בשכונה </w:t>
      </w:r>
      <w:r w:rsidRPr="00F539A0">
        <w:rPr>
          <w:rFonts w:ascii="David" w:hAnsi="David" w:cs="David"/>
          <w:sz w:val="24"/>
          <w:szCs w:val="24"/>
          <w:rtl/>
        </w:rPr>
        <w:t xml:space="preserve"> ואת יכולות</w:t>
      </w:r>
      <w:r w:rsidR="00C723DA" w:rsidRPr="00F539A0">
        <w:rPr>
          <w:rFonts w:ascii="David" w:hAnsi="David" w:cs="David"/>
          <w:sz w:val="24"/>
          <w:szCs w:val="24"/>
          <w:rtl/>
        </w:rPr>
        <w:t>יהם</w:t>
      </w:r>
      <w:r w:rsidRPr="00F539A0">
        <w:rPr>
          <w:rFonts w:ascii="David" w:hAnsi="David" w:cs="David"/>
          <w:sz w:val="24"/>
          <w:szCs w:val="24"/>
          <w:rtl/>
        </w:rPr>
        <w:t xml:space="preserve"> ונצא יחד עם הילדים להתנדבות בקהילה. </w:t>
      </w:r>
    </w:p>
    <w:p w:rsidR="004F352E" w:rsidRPr="00F539A0" w:rsidRDefault="004F352E" w:rsidP="00C723DA">
      <w:pPr>
        <w:spacing w:line="360" w:lineRule="auto"/>
        <w:jc w:val="both"/>
        <w:rPr>
          <w:rFonts w:ascii="David" w:hAnsi="David" w:cs="David"/>
          <w:sz w:val="24"/>
          <w:szCs w:val="24"/>
          <w:rtl/>
        </w:rPr>
      </w:pPr>
    </w:p>
    <w:p w:rsidR="0079047E" w:rsidRPr="00F539A0" w:rsidRDefault="0079047E" w:rsidP="0079047E">
      <w:pPr>
        <w:spacing w:line="360" w:lineRule="auto"/>
        <w:jc w:val="both"/>
        <w:rPr>
          <w:rFonts w:ascii="David" w:hAnsi="David" w:cs="David"/>
          <w:b/>
          <w:bCs/>
          <w:sz w:val="24"/>
          <w:szCs w:val="24"/>
          <w:u w:val="single"/>
          <w:rtl/>
        </w:rPr>
      </w:pPr>
      <w:r w:rsidRPr="00F539A0">
        <w:rPr>
          <w:rFonts w:ascii="David" w:hAnsi="David" w:cs="David"/>
          <w:b/>
          <w:bCs/>
          <w:sz w:val="24"/>
          <w:szCs w:val="24"/>
          <w:u w:val="single"/>
          <w:rtl/>
        </w:rPr>
        <w:t>והעולם שתק/אפרים סידון 1982</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 xml:space="preserve">והעולם שתק, </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כי העולם שותק תמיד.</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זה נוח</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זה חוסך מאמץ וכוח</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וזה לא מטריד.</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והעולם שתק</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והפנה את מבטו.</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 xml:space="preserve">אחרים שופכים את הדם- </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ואין זו אחריותו.</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 xml:space="preserve">הוא בסך </w:t>
      </w:r>
      <w:proofErr w:type="spellStart"/>
      <w:r w:rsidRPr="00F539A0">
        <w:rPr>
          <w:rFonts w:ascii="David" w:hAnsi="David" w:cs="David"/>
          <w:sz w:val="24"/>
          <w:szCs w:val="24"/>
          <w:rtl/>
        </w:rPr>
        <w:t>הכל</w:t>
      </w:r>
      <w:proofErr w:type="spellEnd"/>
      <w:r w:rsidRPr="00F539A0">
        <w:rPr>
          <w:rFonts w:ascii="David" w:hAnsi="David" w:cs="David"/>
          <w:sz w:val="24"/>
          <w:szCs w:val="24"/>
          <w:rtl/>
        </w:rPr>
        <w:t xml:space="preserve"> עולם.</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עולם קטן ועסוק.</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ושיניחו לו בשקט-</w:t>
      </w:r>
    </w:p>
    <w:p w:rsidR="0079047E" w:rsidRPr="00F539A0" w:rsidRDefault="0079047E" w:rsidP="0079047E">
      <w:pPr>
        <w:spacing w:line="360" w:lineRule="auto"/>
        <w:jc w:val="both"/>
        <w:rPr>
          <w:rFonts w:ascii="David" w:hAnsi="David" w:cs="David"/>
          <w:sz w:val="24"/>
          <w:szCs w:val="24"/>
          <w:rtl/>
        </w:rPr>
      </w:pPr>
      <w:r w:rsidRPr="00F539A0">
        <w:rPr>
          <w:rFonts w:ascii="David" w:hAnsi="David" w:cs="David"/>
          <w:sz w:val="24"/>
          <w:szCs w:val="24"/>
          <w:rtl/>
        </w:rPr>
        <w:t xml:space="preserve">וסוף פסוק...             </w:t>
      </w:r>
    </w:p>
    <w:p w:rsidR="0079047E" w:rsidRPr="00F539A0" w:rsidRDefault="0079047E" w:rsidP="0079047E">
      <w:pPr>
        <w:spacing w:line="360" w:lineRule="auto"/>
        <w:rPr>
          <w:rFonts w:ascii="David" w:hAnsi="David" w:cs="David"/>
          <w:sz w:val="24"/>
          <w:szCs w:val="24"/>
          <w:rtl/>
        </w:rPr>
      </w:pPr>
      <w:r w:rsidRPr="00F539A0">
        <w:rPr>
          <w:rFonts w:ascii="David" w:hAnsi="David" w:cs="David"/>
          <w:b/>
          <w:bCs/>
          <w:sz w:val="24"/>
          <w:szCs w:val="24"/>
          <w:rtl/>
        </w:rPr>
        <w:t>מעורבות חברתית הינה הנכונות של הפרט לפעול מתוך תחושה של אחריות ליצירת חברה טובה יותר</w:t>
      </w:r>
      <w:r w:rsidRPr="00F539A0">
        <w:rPr>
          <w:rFonts w:ascii="David" w:hAnsi="David" w:cs="David"/>
          <w:sz w:val="24"/>
          <w:szCs w:val="24"/>
          <w:rtl/>
        </w:rPr>
        <w:t>.</w:t>
      </w:r>
    </w:p>
    <w:p w:rsidR="0079047E" w:rsidRPr="00F539A0" w:rsidRDefault="0079047E" w:rsidP="0079047E">
      <w:pPr>
        <w:spacing w:after="240" w:line="360" w:lineRule="auto"/>
        <w:rPr>
          <w:rFonts w:ascii="David" w:hAnsi="David" w:cs="David"/>
          <w:sz w:val="24"/>
          <w:szCs w:val="24"/>
          <w:rtl/>
        </w:rPr>
      </w:pPr>
      <w:r w:rsidRPr="00F539A0">
        <w:rPr>
          <w:rFonts w:ascii="David" w:hAnsi="David" w:cs="David"/>
          <w:sz w:val="24"/>
          <w:szCs w:val="24"/>
          <w:rtl/>
        </w:rPr>
        <w:t>תחושת אחריות נובעת מהבנה שאני גורם בעניין . שיש בידי לעשות.</w:t>
      </w:r>
      <w:r w:rsidR="00C723DA" w:rsidRPr="00F539A0">
        <w:rPr>
          <w:rFonts w:ascii="David" w:hAnsi="David" w:cs="David"/>
          <w:sz w:val="24"/>
          <w:szCs w:val="24"/>
          <w:rtl/>
        </w:rPr>
        <w:t xml:space="preserve"> שהמציאות היא המציאות שלי ושיש בכוחי לשנותה.</w:t>
      </w:r>
      <w:r w:rsidRPr="00F539A0">
        <w:rPr>
          <w:rFonts w:ascii="David" w:hAnsi="David" w:cs="David"/>
          <w:sz w:val="24"/>
          <w:szCs w:val="24"/>
          <w:rtl/>
        </w:rPr>
        <w:t xml:space="preserve"> היא כוללת שני היבטים מרכזיים אכפתיות ועשייה. אכפתיות גבוה ועשיה- גורמים לנו לקחת אחריות. מעגלי האחריות הולכים ומתרחבים בהדרגה החל מאחריות אישית, אחריות במשפחה, אחריות בבית הנוער, אחריות בקהילה ואחריות חברתית. </w:t>
      </w:r>
    </w:p>
    <w:p w:rsidR="0079047E" w:rsidRPr="00F539A0" w:rsidRDefault="0079047E" w:rsidP="0079047E">
      <w:pPr>
        <w:spacing w:after="240" w:line="360" w:lineRule="auto"/>
        <w:rPr>
          <w:rFonts w:ascii="David" w:hAnsi="David" w:cs="David"/>
          <w:sz w:val="24"/>
          <w:szCs w:val="24"/>
          <w:rtl/>
        </w:rPr>
      </w:pPr>
      <w:r w:rsidRPr="00F539A0">
        <w:rPr>
          <w:rFonts w:ascii="David" w:hAnsi="David" w:cs="David"/>
          <w:sz w:val="24"/>
          <w:szCs w:val="24"/>
          <w:rtl/>
        </w:rPr>
        <w:t xml:space="preserve">אנו מצפים שהעשייה של כל אחד תבוא ממקום של אכפתיות והבנה שהוא גורם משפיע בעניין. במקרים רבים הלב הולך אחר המעשים והעשייה יכולה להוביל לאכפתיות ולקיחת אחריות. לכן </w:t>
      </w:r>
      <w:r w:rsidRPr="00F539A0">
        <w:rPr>
          <w:rFonts w:ascii="David" w:hAnsi="David" w:cs="David"/>
          <w:sz w:val="24"/>
          <w:szCs w:val="24"/>
          <w:rtl/>
        </w:rPr>
        <w:lastRenderedPageBreak/>
        <w:t xml:space="preserve">מאוד חשוב שבשבוע זה נשלב התנסות מעשית (ורצוי שהיא תמשיך ללוות אותנו לאורך כל השנה) במעגלי האחריות המתרחבים. </w:t>
      </w:r>
    </w:p>
    <w:p w:rsidR="002F6EBC" w:rsidRPr="00F539A0" w:rsidRDefault="002F6EBC" w:rsidP="002F6EBC">
      <w:pPr>
        <w:spacing w:line="480" w:lineRule="auto"/>
        <w:rPr>
          <w:rFonts w:ascii="David" w:hAnsi="David" w:cs="David"/>
          <w:sz w:val="24"/>
          <w:szCs w:val="24"/>
          <w:rtl/>
        </w:rPr>
      </w:pPr>
      <w:r w:rsidRPr="00F539A0">
        <w:rPr>
          <w:rFonts w:ascii="David" w:hAnsi="David" w:cs="David"/>
          <w:sz w:val="24"/>
          <w:szCs w:val="24"/>
          <w:rtl/>
        </w:rPr>
        <w:t xml:space="preserve">בחודש זה ההבדל בין הצעירים והבוגרים משמעותי בעיקר בדרך ההנגשה ומטרות החודש. כדי </w:t>
      </w:r>
      <w:proofErr w:type="spellStart"/>
      <w:r w:rsidRPr="00F539A0">
        <w:rPr>
          <w:rFonts w:ascii="David" w:hAnsi="David" w:cs="David"/>
          <w:sz w:val="24"/>
          <w:szCs w:val="24"/>
          <w:rtl/>
        </w:rPr>
        <w:t>שחניכ</w:t>
      </w:r>
      <w:proofErr w:type="spellEnd"/>
      <w:r w:rsidRPr="00F539A0">
        <w:rPr>
          <w:rFonts w:ascii="David" w:hAnsi="David" w:cs="David"/>
          <w:sz w:val="24"/>
          <w:szCs w:val="24"/>
          <w:rtl/>
        </w:rPr>
        <w:t>.הבוגר.ת יוכל להסתכל על עולמו בעיניים ביקורתיות ויבין כי הוא.</w:t>
      </w:r>
      <w:proofErr w:type="spellStart"/>
      <w:r w:rsidRPr="00F539A0">
        <w:rPr>
          <w:rFonts w:ascii="David" w:hAnsi="David" w:cs="David"/>
          <w:sz w:val="24"/>
          <w:szCs w:val="24"/>
          <w:rtl/>
        </w:rPr>
        <w:t>היאאחראי</w:t>
      </w:r>
      <w:proofErr w:type="spellEnd"/>
      <w:r w:rsidRPr="00F539A0">
        <w:rPr>
          <w:rFonts w:ascii="David" w:hAnsi="David" w:cs="David"/>
          <w:sz w:val="24"/>
          <w:szCs w:val="24"/>
          <w:rtl/>
        </w:rPr>
        <w:t>.ת על שינוי מציאות חייה.ו, יש ללמד מיומנויות של שינוי, עשיה, ולייצר תחושה של מסוגלות וסיפוק.</w:t>
      </w:r>
    </w:p>
    <w:p w:rsidR="002F6EBC" w:rsidRPr="00F539A0" w:rsidRDefault="002F6EBC" w:rsidP="002F6EBC">
      <w:pPr>
        <w:spacing w:line="480" w:lineRule="auto"/>
        <w:rPr>
          <w:rFonts w:ascii="David" w:hAnsi="David" w:cs="David"/>
          <w:sz w:val="24"/>
          <w:szCs w:val="24"/>
          <w:rtl/>
        </w:rPr>
      </w:pPr>
      <w:r w:rsidRPr="00F539A0">
        <w:rPr>
          <w:rFonts w:ascii="David" w:hAnsi="David" w:cs="David"/>
          <w:sz w:val="24"/>
          <w:szCs w:val="24"/>
          <w:rtl/>
        </w:rPr>
        <w:t xml:space="preserve">את הצעירים- נלמד את המיומנויות. מה זה אחריות, מהי הקהילה ולמה כדאי לפעול בתוך הקהילה שלנו. נדבר על הכוח שבלתת וניגע בעיקר בתחושות </w:t>
      </w:r>
      <w:proofErr w:type="spellStart"/>
      <w:r w:rsidRPr="00F539A0">
        <w:rPr>
          <w:rFonts w:ascii="David" w:hAnsi="David" w:cs="David"/>
          <w:sz w:val="24"/>
          <w:szCs w:val="24"/>
          <w:rtl/>
        </w:rPr>
        <w:t>ובחווית</w:t>
      </w:r>
      <w:proofErr w:type="spellEnd"/>
      <w:r w:rsidRPr="00F539A0">
        <w:rPr>
          <w:rFonts w:ascii="David" w:hAnsi="David" w:cs="David"/>
          <w:sz w:val="24"/>
          <w:szCs w:val="24"/>
          <w:rtl/>
        </w:rPr>
        <w:t xml:space="preserve"> הנתינה כערך מעצים, פיתוח תחושת מסוגלות וערך עצמי.</w:t>
      </w:r>
    </w:p>
    <w:p w:rsidR="0026189E" w:rsidRPr="00F539A0" w:rsidRDefault="002F6EBC" w:rsidP="002F6EBC">
      <w:pPr>
        <w:spacing w:line="480" w:lineRule="auto"/>
        <w:rPr>
          <w:rFonts w:ascii="David" w:hAnsi="David" w:cs="David"/>
          <w:sz w:val="24"/>
          <w:szCs w:val="24"/>
          <w:rtl/>
        </w:rPr>
      </w:pPr>
      <w:r w:rsidRPr="00F539A0">
        <w:rPr>
          <w:rFonts w:ascii="David" w:hAnsi="David" w:cs="David"/>
          <w:sz w:val="24"/>
          <w:szCs w:val="24"/>
          <w:rtl/>
        </w:rPr>
        <w:t xml:space="preserve">עבור הבוגרים נייצר עולם שנגזר מתוך התאוריה של הפדגוגיה הביקורתית- יחד איתם ננסה לאתר את הדברים שהם חושבים כי יש לשנות בעולמם. ניגע בכאבים שלהם, במה שלהם מפריע. נלמד אותם להסתכל על העולם ולהטיל ספק- האם השכונה שלי צריכה להראות ככה? האם המציאות הקיימת היא זו שחיבת להיות? נעזור להם להטיל ספק. כאשר יהיה ספק ויהיה כאב נוכל יחד איתם לנוע לעבר פעולה שמשמעותה- תיקון עולם, שינוי, שחרור. יחד נמצא כוחות לבקר את המציאות ולפעול לשנות אותה. </w:t>
      </w:r>
    </w:p>
    <w:p w:rsidR="0066627F" w:rsidRDefault="0066627F">
      <w:pPr>
        <w:bidi w:val="0"/>
        <w:rPr>
          <w:rFonts w:ascii="David" w:hAnsi="David" w:cs="David"/>
          <w:sz w:val="24"/>
          <w:szCs w:val="24"/>
          <w:rtl/>
        </w:rPr>
      </w:pPr>
      <w:r>
        <w:rPr>
          <w:rFonts w:ascii="David" w:hAnsi="David" w:cs="David"/>
          <w:sz w:val="24"/>
          <w:szCs w:val="24"/>
          <w:rtl/>
        </w:rPr>
        <w:br w:type="page"/>
      </w:r>
    </w:p>
    <w:p w:rsidR="0026189E" w:rsidRPr="00F539A0" w:rsidRDefault="00E85C29" w:rsidP="0079047E">
      <w:pPr>
        <w:spacing w:after="240" w:line="360" w:lineRule="auto"/>
        <w:rPr>
          <w:rFonts w:ascii="David" w:hAnsi="David" w:cs="David"/>
          <w:sz w:val="24"/>
          <w:szCs w:val="24"/>
          <w:rtl/>
        </w:rPr>
      </w:pPr>
      <w:r>
        <w:rPr>
          <w:rFonts w:ascii="David" w:hAnsi="David" w:cs="David"/>
          <w:noProof/>
          <w:sz w:val="24"/>
          <w:szCs w:val="24"/>
          <w:rtl/>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הסבר חץ למטה 6" o:spid="_x0000_s1026" type="#_x0000_t80" style="position:absolute;left:0;text-align:left;margin-left:-9pt;margin-top:32.45pt;width:435pt;height:73.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" adj="14035,9888,16200,10344" fillcolor="#5b9bd5 [3204]" strokecolor="#1f4d78 [1604]" strokeweight="1pt">
            <v:textbox>
              <w:txbxContent>
                <w:p w:rsidR="00CF7F1A" w:rsidRDefault="00CF7F1A" w:rsidP="0026189E">
                  <w:pPr>
                    <w:jc w:val="center"/>
                  </w:pPr>
                  <w:r>
                    <w:rPr>
                      <w:rFonts w:hint="cs"/>
                      <w:rtl/>
                    </w:rPr>
                    <w:t>כניסה לעולם מעורבות חברתית: הגדרות, רעיונות, אי צדק בעולם שמסביב.</w:t>
                  </w:r>
                </w:p>
              </w:txbxContent>
            </v:textbox>
          </v:shape>
        </w:pict>
      </w:r>
      <w:r w:rsidR="0026189E" w:rsidRPr="00F539A0">
        <w:rPr>
          <w:rFonts w:ascii="David" w:hAnsi="David" w:cs="David"/>
          <w:sz w:val="24"/>
          <w:szCs w:val="24"/>
          <w:rtl/>
        </w:rPr>
        <w:t>הצעה לתהליך חינוכי (גילאי ביניים ה-ו ועד בוגרים):</w:t>
      </w:r>
    </w:p>
    <w:p w:rsidR="0026189E" w:rsidRPr="00F539A0" w:rsidRDefault="0026189E" w:rsidP="0079047E">
      <w:pPr>
        <w:spacing w:after="240" w:line="360" w:lineRule="auto"/>
        <w:rPr>
          <w:rFonts w:ascii="David" w:hAnsi="David" w:cs="David"/>
          <w:sz w:val="24"/>
          <w:szCs w:val="24"/>
          <w:rtl/>
        </w:rPr>
      </w:pPr>
    </w:p>
    <w:p w:rsidR="0026189E" w:rsidRPr="00F539A0" w:rsidRDefault="0026189E" w:rsidP="0079047E">
      <w:pPr>
        <w:spacing w:after="240" w:line="360" w:lineRule="auto"/>
        <w:rPr>
          <w:rFonts w:ascii="David" w:hAnsi="David" w:cs="David"/>
          <w:sz w:val="24"/>
          <w:szCs w:val="24"/>
          <w:rtl/>
        </w:rPr>
      </w:pPr>
    </w:p>
    <w:p w:rsidR="0026189E" w:rsidRPr="00F539A0" w:rsidRDefault="0026189E" w:rsidP="0079047E">
      <w:pPr>
        <w:spacing w:after="240" w:line="360" w:lineRule="auto"/>
        <w:rPr>
          <w:rFonts w:ascii="David" w:hAnsi="David" w:cs="David"/>
          <w:sz w:val="24"/>
          <w:szCs w:val="24"/>
          <w:rtl/>
        </w:rPr>
      </w:pPr>
    </w:p>
    <w:p w:rsidR="0026189E" w:rsidRPr="00F539A0" w:rsidRDefault="00E85C29" w:rsidP="0079047E">
      <w:pPr>
        <w:spacing w:after="240" w:line="360" w:lineRule="auto"/>
        <w:rPr>
          <w:rFonts w:ascii="David" w:hAnsi="David" w:cs="David"/>
          <w:sz w:val="24"/>
          <w:szCs w:val="24"/>
          <w:rtl/>
        </w:rPr>
      </w:pPr>
      <w:r>
        <w:rPr>
          <w:rFonts w:ascii="David" w:hAnsi="David" w:cs="David"/>
          <w:noProof/>
          <w:sz w:val="24"/>
          <w:szCs w:val="24"/>
          <w:rtl/>
        </w:rPr>
        <w:pict>
          <v:shape id="הסבר חץ למטה 1" o:spid="_x0000_s1027" type="#_x0000_t80" style="position:absolute;left:0;text-align:left;margin-left:-4.5pt;margin-top:11.85pt;width:435pt;height:7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" adj="14035,9888,16200,10344" fillcolor="#5b9bd5 [3204]" strokecolor="#1f4d78 [1604]" strokeweight="1pt">
            <v:textbox>
              <w:txbxContent>
                <w:p w:rsidR="00CF7F1A" w:rsidRDefault="00CF7F1A" w:rsidP="0026189E">
                  <w:pPr>
                    <w:jc w:val="center"/>
                  </w:pPr>
                  <w:r>
                    <w:rPr>
                      <w:rFonts w:hint="cs"/>
                      <w:rtl/>
                    </w:rPr>
                    <w:t xml:space="preserve">לתוך עצמי- מי אני? </w:t>
                  </w:r>
                  <w:r w:rsidR="00F539A0">
                    <w:rPr>
                      <w:rFonts w:hint="cs"/>
                      <w:rtl/>
                    </w:rPr>
                    <w:t xml:space="preserve">מהן הזהויות שלי? </w:t>
                  </w:r>
                  <w:r>
                    <w:rPr>
                      <w:rFonts w:hint="cs"/>
                      <w:rtl/>
                    </w:rPr>
                    <w:t>מה ה</w:t>
                  </w:r>
                  <w:r w:rsidR="00F539A0">
                    <w:rPr>
                      <w:rFonts w:hint="cs"/>
                      <w:rtl/>
                    </w:rPr>
                    <w:t>דברים שהתברכתי בהם- מה המסוגלו</w:t>
                  </w:r>
                  <w:r>
                    <w:rPr>
                      <w:rFonts w:hint="cs"/>
                      <w:rtl/>
                    </w:rPr>
                    <w:t xml:space="preserve">ת שלי? ומה כואב לי? מה מפריע לי? מה </w:t>
                  </w:r>
                  <w:proofErr w:type="spellStart"/>
                  <w:r>
                    <w:rPr>
                      <w:rFonts w:hint="cs"/>
                      <w:rtl/>
                    </w:rPr>
                    <w:t>היתי</w:t>
                  </w:r>
                  <w:proofErr w:type="spellEnd"/>
                  <w:r>
                    <w:rPr>
                      <w:rFonts w:hint="cs"/>
                      <w:rtl/>
                    </w:rPr>
                    <w:t xml:space="preserve"> רוצה לשנות בחיי?</w:t>
                  </w:r>
                </w:p>
              </w:txbxContent>
            </v:textbox>
          </v:shape>
        </w:pict>
      </w:r>
    </w:p>
    <w:p w:rsidR="0026189E" w:rsidRPr="00F539A0" w:rsidRDefault="0026189E" w:rsidP="0079047E">
      <w:pPr>
        <w:spacing w:line="480" w:lineRule="auto"/>
        <w:rPr>
          <w:rFonts w:ascii="David" w:hAnsi="David" w:cs="David"/>
          <w:sz w:val="24"/>
          <w:szCs w:val="24"/>
          <w:u w:val="single"/>
          <w:rtl/>
        </w:rPr>
      </w:pPr>
    </w:p>
    <w:p w:rsidR="0026189E" w:rsidRPr="00F539A0" w:rsidRDefault="0026189E" w:rsidP="0079047E">
      <w:pPr>
        <w:spacing w:line="480" w:lineRule="auto"/>
        <w:rPr>
          <w:rFonts w:ascii="David" w:hAnsi="David" w:cs="David"/>
          <w:sz w:val="24"/>
          <w:szCs w:val="24"/>
          <w:u w:val="single"/>
          <w:rtl/>
        </w:rPr>
      </w:pPr>
    </w:p>
    <w:p w:rsidR="0026189E" w:rsidRPr="00F539A0" w:rsidRDefault="00E85C29" w:rsidP="0079047E">
      <w:pPr>
        <w:spacing w:line="480" w:lineRule="auto"/>
        <w:rPr>
          <w:rFonts w:ascii="David" w:hAnsi="David" w:cs="David"/>
          <w:sz w:val="24"/>
          <w:szCs w:val="24"/>
          <w:u w:val="single"/>
          <w:rtl/>
        </w:rPr>
      </w:pPr>
      <w:r w:rsidRPr="00E85C29">
        <w:rPr>
          <w:rFonts w:ascii="David" w:hAnsi="David" w:cs="David"/>
          <w:noProof/>
          <w:sz w:val="24"/>
          <w:szCs w:val="24"/>
          <w:rtl/>
        </w:rPr>
        <w:pict>
          <v:shape id="הסבר חץ למטה 2" o:spid="_x0000_s1028" type="#_x0000_t80" style="position:absolute;left:0;text-align:left;margin-left:-4.5pt;margin-top:8.1pt;width:430.5pt;height:48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" adj="14035,10198,16200,10499" fillcolor="#5b9bd5 [3204]" strokecolor="#1f4d78 [1604]" strokeweight="1pt">
            <v:textbox>
              <w:txbxContent>
                <w:p w:rsidR="00CF7F1A" w:rsidRDefault="00CF7F1A" w:rsidP="0026189E">
                  <w:pPr>
                    <w:jc w:val="center"/>
                  </w:pPr>
                  <w:r>
                    <w:rPr>
                      <w:rFonts w:hint="cs"/>
                      <w:rtl/>
                    </w:rPr>
                    <w:t xml:space="preserve">שיח בתוך קבוצת השווים על הכאבים שלנו ועל </w:t>
                  </w:r>
                  <w:proofErr w:type="spellStart"/>
                  <w:r>
                    <w:rPr>
                      <w:rFonts w:hint="cs"/>
                      <w:rtl/>
                    </w:rPr>
                    <w:t>החוזקות</w:t>
                  </w:r>
                  <w:proofErr w:type="spellEnd"/>
                  <w:r>
                    <w:rPr>
                      <w:rFonts w:hint="cs"/>
                      <w:rtl/>
                    </w:rPr>
                    <w:t xml:space="preserve"> שלנו. בחירה של כאב המשותף לכולם.</w:t>
                  </w:r>
                </w:p>
              </w:txbxContent>
            </v:textbox>
          </v:shape>
        </w:pict>
      </w:r>
    </w:p>
    <w:p w:rsidR="0026189E" w:rsidRPr="00F539A0" w:rsidRDefault="00E85C29" w:rsidP="0079047E">
      <w:pPr>
        <w:spacing w:line="480" w:lineRule="auto"/>
        <w:rPr>
          <w:rFonts w:ascii="David" w:hAnsi="David" w:cs="David"/>
          <w:sz w:val="24"/>
          <w:szCs w:val="24"/>
          <w:u w:val="single"/>
          <w:rtl/>
        </w:rPr>
      </w:pPr>
      <w:r w:rsidRPr="00E85C29">
        <w:rPr>
          <w:rFonts w:ascii="David" w:hAnsi="David" w:cs="David"/>
          <w:noProof/>
          <w:sz w:val="24"/>
          <w:szCs w:val="24"/>
          <w:rtl/>
        </w:rPr>
        <w:pict>
          <v:shape id="הסבר חץ למטה 3" o:spid="_x0000_s1029" type="#_x0000_t80" style="position:absolute;left:0;text-align:left;margin-left:0;margin-top:30.55pt;width:420.75pt;height:51.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" adj="14035,10136,16200,10468" fillcolor="#5b9bd5 [3204]" strokecolor="#1f4d78 [1604]" strokeweight="1pt">
            <v:textbox>
              <w:txbxContent>
                <w:p w:rsidR="00CF7F1A" w:rsidRDefault="00CF7F1A" w:rsidP="0026189E">
                  <w:pPr>
                    <w:jc w:val="center"/>
                  </w:pPr>
                  <w:r>
                    <w:rPr>
                      <w:rFonts w:hint="cs"/>
                      <w:rtl/>
                    </w:rPr>
                    <w:t>רוצים שינוי! מתוך זיהוי כאב/ חוסר/ אי צדק המפריע לנו ביומיום- מחשבות על הכוחות שיש לנו ועל רעיונות יצירתיים לשינוי</w:t>
                  </w:r>
                </w:p>
              </w:txbxContent>
            </v:textbox>
          </v:shape>
        </w:pict>
      </w:r>
    </w:p>
    <w:p w:rsidR="0026189E" w:rsidRPr="00F539A0" w:rsidRDefault="0026189E" w:rsidP="0079047E">
      <w:pPr>
        <w:spacing w:line="480" w:lineRule="auto"/>
        <w:rPr>
          <w:rFonts w:ascii="David" w:hAnsi="David" w:cs="David"/>
          <w:sz w:val="24"/>
          <w:szCs w:val="24"/>
          <w:u w:val="single"/>
          <w:rtl/>
        </w:rPr>
      </w:pPr>
    </w:p>
    <w:p w:rsidR="0026189E" w:rsidRPr="00F539A0" w:rsidRDefault="00E85C29" w:rsidP="0079047E">
      <w:pPr>
        <w:spacing w:line="480" w:lineRule="auto"/>
        <w:rPr>
          <w:rFonts w:ascii="David" w:hAnsi="David" w:cs="David"/>
          <w:sz w:val="24"/>
          <w:szCs w:val="24"/>
          <w:u w:val="single"/>
          <w:rtl/>
        </w:rPr>
      </w:pPr>
      <w:r>
        <w:rPr>
          <w:rFonts w:ascii="David" w:hAnsi="David" w:cs="David"/>
          <w:noProof/>
          <w:sz w:val="24"/>
          <w:szCs w:val="24"/>
          <w:u w:val="single"/>
          <w:rtl/>
        </w:rPr>
        <w:pict>
          <v:rect id="מלבן 5" o:spid="_x0000_s1030" style="position:absolute;left:0;text-align:left;margin-left:0;margin-top:31.05pt;width:426pt;height:3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" fillcolor="#5b9bd5 [3204]" strokecolor="#1f4d78 [1604]" strokeweight="1pt">
            <v:textbox>
              <w:txbxContent>
                <w:p w:rsidR="00CF7F1A" w:rsidRDefault="00CF7F1A" w:rsidP="0026189E">
                  <w:pPr>
                    <w:jc w:val="center"/>
                  </w:pPr>
                  <w:r>
                    <w:rPr>
                      <w:rFonts w:hint="cs"/>
                      <w:rtl/>
                    </w:rPr>
                    <w:t>הנעה לפעולה- בחירת הרעיונות והכלים לשינוי, ביצוע השינוי בסביבה שלנו.</w:t>
                  </w:r>
                </w:p>
                <w:p w:rsidR="00CF7F1A" w:rsidRPr="0026189E" w:rsidRDefault="00CF7F1A" w:rsidP="0026189E">
                  <w:pPr>
                    <w:jc w:val="center"/>
                  </w:pPr>
                </w:p>
              </w:txbxContent>
            </v:textbox>
          </v:rect>
        </w:pict>
      </w:r>
    </w:p>
    <w:p w:rsidR="0026189E" w:rsidRPr="00F539A0" w:rsidRDefault="0026189E" w:rsidP="0079047E">
      <w:pPr>
        <w:spacing w:line="480" w:lineRule="auto"/>
        <w:rPr>
          <w:rFonts w:ascii="David" w:hAnsi="David" w:cs="David"/>
          <w:sz w:val="24"/>
          <w:szCs w:val="24"/>
          <w:u w:val="single"/>
          <w:rtl/>
        </w:rPr>
      </w:pPr>
    </w:p>
    <w:p w:rsidR="0026189E" w:rsidRPr="00F539A0" w:rsidRDefault="0026189E" w:rsidP="0079047E">
      <w:pPr>
        <w:spacing w:line="480" w:lineRule="auto"/>
        <w:rPr>
          <w:rFonts w:ascii="David" w:hAnsi="David" w:cs="David"/>
          <w:sz w:val="24"/>
          <w:szCs w:val="24"/>
          <w:u w:val="single"/>
          <w:rtl/>
        </w:rPr>
      </w:pPr>
    </w:p>
    <w:p w:rsidR="0079047E" w:rsidRPr="00F539A0" w:rsidRDefault="00C723DA" w:rsidP="00C456BC">
      <w:pPr>
        <w:spacing w:line="480" w:lineRule="auto"/>
        <w:rPr>
          <w:rFonts w:ascii="David" w:hAnsi="David" w:cs="David"/>
          <w:sz w:val="24"/>
          <w:szCs w:val="24"/>
          <w:rtl/>
        </w:rPr>
      </w:pPr>
      <w:r w:rsidRPr="00F539A0">
        <w:rPr>
          <w:rFonts w:ascii="David" w:hAnsi="David" w:cs="David"/>
          <w:sz w:val="24"/>
          <w:szCs w:val="24"/>
          <w:u w:val="single"/>
          <w:rtl/>
        </w:rPr>
        <w:t>בתחילת חודש הפעילות</w:t>
      </w:r>
      <w:r w:rsidR="0079047E" w:rsidRPr="00F539A0">
        <w:rPr>
          <w:rFonts w:ascii="David" w:hAnsi="David" w:cs="David"/>
          <w:sz w:val="24"/>
          <w:szCs w:val="24"/>
          <w:rtl/>
        </w:rPr>
        <w:t xml:space="preserve"> נברר עם החניכים מהי מעורבות חברתית? מהם מעגלי האחריות שלהם? איך מתרגמים אחריות חברתית למעורבות חברתית?</w:t>
      </w:r>
    </w:p>
    <w:p w:rsidR="002F6EBC" w:rsidRPr="00F539A0" w:rsidRDefault="002F6EBC" w:rsidP="00C456BC">
      <w:pPr>
        <w:spacing w:line="480" w:lineRule="auto"/>
        <w:rPr>
          <w:rFonts w:ascii="David" w:hAnsi="David" w:cs="David"/>
          <w:sz w:val="24"/>
          <w:szCs w:val="24"/>
          <w:rtl/>
        </w:rPr>
      </w:pPr>
      <w:r w:rsidRPr="00F539A0">
        <w:rPr>
          <w:rFonts w:ascii="David" w:hAnsi="David" w:cs="David"/>
          <w:sz w:val="24"/>
          <w:szCs w:val="24"/>
          <w:rtl/>
        </w:rPr>
        <w:t>תחילה נתייחס למושגים- מהי חברה? מהי מעורבות? מהו אי שוויון? מהי עוולה? מהו תיקון?</w:t>
      </w:r>
    </w:p>
    <w:p w:rsidR="002F6EBC" w:rsidRPr="00F539A0" w:rsidRDefault="002F6EBC" w:rsidP="00C456BC">
      <w:pPr>
        <w:spacing w:line="480" w:lineRule="auto"/>
        <w:rPr>
          <w:rFonts w:ascii="David" w:hAnsi="David" w:cs="David"/>
          <w:sz w:val="24"/>
          <w:szCs w:val="24"/>
          <w:rtl/>
        </w:rPr>
      </w:pPr>
      <w:r w:rsidRPr="00F539A0">
        <w:rPr>
          <w:rFonts w:ascii="David" w:hAnsi="David" w:cs="David"/>
          <w:sz w:val="24"/>
          <w:szCs w:val="24"/>
          <w:rtl/>
        </w:rPr>
        <w:t>בהמשך נוכל לתאר עוולות חברתיות הקוראות בעולם. דרכן ננסה לבחון האם משהו מהן מפריע לנו? האם הן מפריעות למישהו? האם מישהו עשה מעשה כדי לשנותן?</w:t>
      </w:r>
    </w:p>
    <w:p w:rsidR="00C723DA" w:rsidRPr="00F539A0" w:rsidRDefault="00C723DA" w:rsidP="00C456BC">
      <w:pPr>
        <w:spacing w:line="480" w:lineRule="auto"/>
        <w:rPr>
          <w:rFonts w:ascii="David" w:hAnsi="David" w:cs="David"/>
          <w:sz w:val="24"/>
          <w:szCs w:val="24"/>
          <w:rtl/>
        </w:rPr>
      </w:pPr>
      <w:r w:rsidRPr="00F539A0">
        <w:rPr>
          <w:rFonts w:ascii="David" w:hAnsi="David" w:cs="David"/>
          <w:sz w:val="24"/>
          <w:szCs w:val="24"/>
          <w:rtl/>
        </w:rPr>
        <w:t>בהמשך</w:t>
      </w:r>
      <w:r w:rsidR="002F6EBC" w:rsidRPr="00F539A0">
        <w:rPr>
          <w:rFonts w:ascii="David" w:hAnsi="David" w:cs="David"/>
          <w:sz w:val="24"/>
          <w:szCs w:val="24"/>
          <w:rtl/>
        </w:rPr>
        <w:t xml:space="preserve"> ננסה לרדת לעומקם של הדברים ולהקשר האישי-</w:t>
      </w:r>
      <w:r w:rsidRPr="00F539A0">
        <w:rPr>
          <w:rFonts w:ascii="David" w:hAnsi="David" w:cs="David"/>
          <w:sz w:val="24"/>
          <w:szCs w:val="24"/>
          <w:rtl/>
        </w:rPr>
        <w:t xml:space="preserve"> ניגע בכאבים של החניכים</w:t>
      </w:r>
      <w:r w:rsidR="002F6EBC" w:rsidRPr="00F539A0">
        <w:rPr>
          <w:rFonts w:ascii="David" w:hAnsi="David" w:cs="David"/>
          <w:sz w:val="24"/>
          <w:szCs w:val="24"/>
          <w:rtl/>
        </w:rPr>
        <w:t xml:space="preserve"> והחניכות</w:t>
      </w:r>
      <w:r w:rsidRPr="00F539A0">
        <w:rPr>
          <w:rFonts w:ascii="David" w:hAnsi="David" w:cs="David"/>
          <w:sz w:val="24"/>
          <w:szCs w:val="24"/>
          <w:rtl/>
        </w:rPr>
        <w:t xml:space="preserve"> שלנו- נקיים דיאלוג וננסה למפות את מה שלדעת</w:t>
      </w:r>
      <w:r w:rsidR="002F6EBC" w:rsidRPr="00F539A0">
        <w:rPr>
          <w:rFonts w:ascii="David" w:hAnsi="David" w:cs="David"/>
          <w:sz w:val="24"/>
          <w:szCs w:val="24"/>
          <w:rtl/>
        </w:rPr>
        <w:t>ן.</w:t>
      </w:r>
      <w:r w:rsidRPr="00F539A0">
        <w:rPr>
          <w:rFonts w:ascii="David" w:hAnsi="David" w:cs="David"/>
          <w:sz w:val="24"/>
          <w:szCs w:val="24"/>
          <w:rtl/>
        </w:rPr>
        <w:t>ם דורש שינוי- בשכונה, בבית הספר, בבית הנוער. ניגע בכאבים שלה</w:t>
      </w:r>
      <w:r w:rsidR="002F6EBC" w:rsidRPr="00F539A0">
        <w:rPr>
          <w:rFonts w:ascii="David" w:hAnsi="David" w:cs="David"/>
          <w:sz w:val="24"/>
          <w:szCs w:val="24"/>
          <w:rtl/>
        </w:rPr>
        <w:t>ן.</w:t>
      </w:r>
      <w:r w:rsidRPr="00F539A0">
        <w:rPr>
          <w:rFonts w:ascii="David" w:hAnsi="David" w:cs="David"/>
          <w:sz w:val="24"/>
          <w:szCs w:val="24"/>
          <w:rtl/>
        </w:rPr>
        <w:t>ם, במה שמפריע לה</w:t>
      </w:r>
      <w:r w:rsidR="002F6EBC" w:rsidRPr="00F539A0">
        <w:rPr>
          <w:rFonts w:ascii="David" w:hAnsi="David" w:cs="David"/>
          <w:sz w:val="24"/>
          <w:szCs w:val="24"/>
          <w:rtl/>
        </w:rPr>
        <w:t>ן.</w:t>
      </w:r>
      <w:r w:rsidRPr="00F539A0">
        <w:rPr>
          <w:rFonts w:ascii="David" w:hAnsi="David" w:cs="David"/>
          <w:sz w:val="24"/>
          <w:szCs w:val="24"/>
          <w:rtl/>
        </w:rPr>
        <w:t>ם ודרך זה נייצר הנעה לפעולה.</w:t>
      </w:r>
    </w:p>
    <w:p w:rsidR="004F352E" w:rsidRPr="00F539A0" w:rsidRDefault="004F352E" w:rsidP="00C456BC">
      <w:pPr>
        <w:shd w:val="clear" w:color="auto" w:fill="FFFFFF"/>
        <w:spacing w:after="0" w:line="480" w:lineRule="auto"/>
        <w:rPr>
          <w:rFonts w:ascii="David" w:eastAsia="Times New Roman" w:hAnsi="David" w:cs="David"/>
          <w:color w:val="222222"/>
          <w:sz w:val="24"/>
          <w:szCs w:val="24"/>
          <w:rtl/>
        </w:rPr>
      </w:pPr>
      <w:r w:rsidRPr="00F539A0">
        <w:rPr>
          <w:rFonts w:ascii="David" w:eastAsia="Times New Roman" w:hAnsi="David" w:cs="David"/>
          <w:color w:val="222222"/>
          <w:sz w:val="24"/>
          <w:szCs w:val="24"/>
          <w:rtl/>
        </w:rPr>
        <w:t>אפשר לדבר על איך נראות השכונות, על דמיון ושוני בין השכונות בעיר, על תשתיות, על מי גר איפה, על משברי הגירה.</w:t>
      </w:r>
    </w:p>
    <w:p w:rsidR="004F352E" w:rsidRPr="00F539A0" w:rsidRDefault="004F352E" w:rsidP="00C456BC">
      <w:pPr>
        <w:shd w:val="clear" w:color="auto" w:fill="FFFFFF"/>
        <w:spacing w:after="0" w:line="480" w:lineRule="auto"/>
        <w:rPr>
          <w:rFonts w:ascii="David" w:hAnsi="David" w:cs="David"/>
          <w:sz w:val="24"/>
          <w:szCs w:val="24"/>
          <w:rtl/>
        </w:rPr>
      </w:pPr>
      <w:r w:rsidRPr="00F539A0">
        <w:rPr>
          <w:rFonts w:ascii="David" w:eastAsia="Times New Roman" w:hAnsi="David" w:cs="David"/>
          <w:color w:val="222222"/>
          <w:sz w:val="24"/>
          <w:szCs w:val="24"/>
          <w:rtl/>
        </w:rPr>
        <w:lastRenderedPageBreak/>
        <w:t>על מעגלי הזהות שלי , לצאת לשאול אודות הבית ודרך זה להעצים את המקום של הבית. את החיבור לזהות .</w:t>
      </w:r>
    </w:p>
    <w:p w:rsidR="004F352E" w:rsidRPr="00F539A0" w:rsidRDefault="004F352E" w:rsidP="00C456BC">
      <w:pPr>
        <w:shd w:val="clear" w:color="auto" w:fill="FFFFFF"/>
        <w:spacing w:after="0" w:line="480" w:lineRule="auto"/>
        <w:rPr>
          <w:rFonts w:ascii="David" w:eastAsia="Times New Roman" w:hAnsi="David" w:cs="David"/>
          <w:color w:val="222222"/>
          <w:sz w:val="24"/>
          <w:szCs w:val="24"/>
          <w:rtl/>
        </w:rPr>
      </w:pPr>
      <w:r w:rsidRPr="00F539A0">
        <w:rPr>
          <w:rFonts w:ascii="David" w:eastAsia="Times New Roman" w:hAnsi="David" w:cs="David"/>
          <w:color w:val="222222"/>
          <w:sz w:val="24"/>
          <w:szCs w:val="24"/>
          <w:rtl/>
        </w:rPr>
        <w:t xml:space="preserve">חשוב ביחד עם החניכות.ים לנסות ולהבין שיש אחריות חברתית כחברה ושצריך להיעשות שינוי ויחד עם זאת אני לא </w:t>
      </w:r>
      <w:proofErr w:type="spellStart"/>
      <w:r w:rsidRPr="00F539A0">
        <w:rPr>
          <w:rFonts w:ascii="David" w:eastAsia="Times New Roman" w:hAnsi="David" w:cs="David"/>
          <w:color w:val="222222"/>
          <w:sz w:val="24"/>
          <w:szCs w:val="24"/>
          <w:rtl/>
        </w:rPr>
        <w:t>אשמ</w:t>
      </w:r>
      <w:proofErr w:type="spellEnd"/>
      <w:r w:rsidRPr="00F539A0">
        <w:rPr>
          <w:rFonts w:ascii="David" w:eastAsia="Times New Roman" w:hAnsi="David" w:cs="David"/>
          <w:color w:val="222222"/>
          <w:sz w:val="24"/>
          <w:szCs w:val="24"/>
          <w:rtl/>
        </w:rPr>
        <w:t xml:space="preserve">.ה במקום שאני נמצאת בו, אבל עליי לקחת אחריות מעתה והלאה. אם אנחנו לא נעשה פעולה כדי לשנות את המציאות שלנו- לא בטוח שמישהו יעשה. האחריות היא עלינו, והחוויה של עשיית השינוי- משחררת. נותנת כוח ושליטה </w:t>
      </w:r>
      <w:proofErr w:type="spellStart"/>
      <w:r w:rsidRPr="00F539A0">
        <w:rPr>
          <w:rFonts w:ascii="David" w:eastAsia="Times New Roman" w:hAnsi="David" w:cs="David"/>
          <w:color w:val="222222"/>
          <w:sz w:val="24"/>
          <w:szCs w:val="24"/>
          <w:rtl/>
        </w:rPr>
        <w:t>מסויימת</w:t>
      </w:r>
      <w:proofErr w:type="spellEnd"/>
      <w:r w:rsidRPr="00F539A0">
        <w:rPr>
          <w:rFonts w:ascii="David" w:eastAsia="Times New Roman" w:hAnsi="David" w:cs="David"/>
          <w:color w:val="222222"/>
          <w:sz w:val="24"/>
          <w:szCs w:val="24"/>
          <w:rtl/>
        </w:rPr>
        <w:t xml:space="preserve"> על החיים.</w:t>
      </w:r>
    </w:p>
    <w:p w:rsidR="004F352E" w:rsidRPr="00F539A0" w:rsidRDefault="004F352E" w:rsidP="00C456BC">
      <w:pPr>
        <w:shd w:val="clear" w:color="auto" w:fill="FFFFFF"/>
        <w:spacing w:after="0" w:line="480" w:lineRule="auto"/>
        <w:rPr>
          <w:rFonts w:ascii="David" w:eastAsia="Times New Roman" w:hAnsi="David" w:cs="David"/>
          <w:color w:val="222222"/>
          <w:sz w:val="24"/>
          <w:szCs w:val="24"/>
          <w:rtl/>
        </w:rPr>
      </w:pPr>
    </w:p>
    <w:p w:rsidR="004F352E" w:rsidRPr="00F539A0" w:rsidRDefault="004F352E" w:rsidP="00C456BC">
      <w:pPr>
        <w:shd w:val="clear" w:color="auto" w:fill="FFFFFF"/>
        <w:spacing w:after="0" w:line="480" w:lineRule="auto"/>
        <w:rPr>
          <w:rFonts w:ascii="David" w:eastAsia="Times New Roman" w:hAnsi="David" w:cs="David"/>
          <w:color w:val="222222"/>
          <w:sz w:val="24"/>
          <w:szCs w:val="24"/>
          <w:rtl/>
        </w:rPr>
      </w:pPr>
      <w:r w:rsidRPr="00F539A0">
        <w:rPr>
          <w:rFonts w:ascii="David" w:eastAsia="Times New Roman" w:hAnsi="David" w:cs="David"/>
          <w:color w:val="222222"/>
          <w:sz w:val="24"/>
          <w:szCs w:val="24"/>
          <w:rtl/>
        </w:rPr>
        <w:t xml:space="preserve">רעיונות לפעילות: </w:t>
      </w:r>
    </w:p>
    <w:p w:rsidR="004F352E" w:rsidRPr="00F539A0" w:rsidRDefault="004F352E" w:rsidP="00C456BC">
      <w:pPr>
        <w:pStyle w:val="a3"/>
        <w:numPr>
          <w:ilvl w:val="0"/>
          <w:numId w:val="1"/>
        </w:numPr>
        <w:shd w:val="clear" w:color="auto" w:fill="FFFFFF"/>
        <w:spacing w:after="0" w:line="480" w:lineRule="auto"/>
        <w:jc w:val="both"/>
        <w:rPr>
          <w:rFonts w:ascii="David" w:eastAsia="Times New Roman" w:hAnsi="David" w:cs="David"/>
          <w:color w:val="222222"/>
          <w:sz w:val="24"/>
          <w:szCs w:val="24"/>
        </w:rPr>
      </w:pPr>
      <w:r w:rsidRPr="00F539A0">
        <w:rPr>
          <w:rFonts w:ascii="David" w:eastAsia="Times New Roman" w:hAnsi="David" w:cs="David"/>
          <w:color w:val="222222"/>
          <w:sz w:val="24"/>
          <w:szCs w:val="24"/>
          <w:rtl/>
        </w:rPr>
        <w:t xml:space="preserve">פגישה  עם פעיל/ה מקומי/ת, לשמוע על מאבקים שקורים </w:t>
      </w:r>
      <w:proofErr w:type="spellStart"/>
      <w:r w:rsidRPr="00F539A0">
        <w:rPr>
          <w:rFonts w:ascii="David" w:eastAsia="Times New Roman" w:hAnsi="David" w:cs="David"/>
          <w:color w:val="222222"/>
          <w:sz w:val="24"/>
          <w:szCs w:val="24"/>
          <w:rtl/>
        </w:rPr>
        <w:t>באיזור</w:t>
      </w:r>
      <w:proofErr w:type="spellEnd"/>
      <w:r w:rsidRPr="00F539A0">
        <w:rPr>
          <w:rFonts w:ascii="David" w:eastAsia="Times New Roman" w:hAnsi="David" w:cs="David"/>
          <w:color w:val="222222"/>
          <w:sz w:val="24"/>
          <w:szCs w:val="24"/>
          <w:rtl/>
        </w:rPr>
        <w:t>, בכך ליצור חיבור, גאווה ושייכות למקום.</w:t>
      </w:r>
    </w:p>
    <w:p w:rsidR="004F352E" w:rsidRPr="00F539A0" w:rsidRDefault="004F352E" w:rsidP="00C456BC">
      <w:pPr>
        <w:pStyle w:val="a3"/>
        <w:numPr>
          <w:ilvl w:val="0"/>
          <w:numId w:val="1"/>
        </w:numPr>
        <w:shd w:val="clear" w:color="auto" w:fill="FFFFFF"/>
        <w:spacing w:after="0" w:line="480" w:lineRule="auto"/>
        <w:rPr>
          <w:rFonts w:ascii="David" w:eastAsia="Times New Roman" w:hAnsi="David" w:cs="David"/>
          <w:color w:val="222222"/>
          <w:sz w:val="24"/>
          <w:szCs w:val="24"/>
          <w:rtl/>
        </w:rPr>
      </w:pPr>
      <w:r w:rsidRPr="00F539A0">
        <w:rPr>
          <w:rFonts w:ascii="David" w:eastAsia="Times New Roman" w:hAnsi="David" w:cs="David"/>
          <w:color w:val="222222"/>
          <w:sz w:val="24"/>
          <w:szCs w:val="24"/>
          <w:rtl/>
        </w:rPr>
        <w:t>שיח על יחסי כוח בתרבות פופולארית (אמנות מחאה, דור 1.5, עמותת עמר״ם, הסדרה ״ערסים ופריחות״, מאבק הקהילה האתיופית באלימות משטרתית וכו׳).</w:t>
      </w:r>
    </w:p>
    <w:p w:rsidR="004F352E" w:rsidRPr="00F539A0" w:rsidRDefault="004F352E" w:rsidP="00C456BC">
      <w:pPr>
        <w:pStyle w:val="a3"/>
        <w:numPr>
          <w:ilvl w:val="0"/>
          <w:numId w:val="1"/>
        </w:numPr>
        <w:shd w:val="clear" w:color="auto" w:fill="FFFFFF"/>
        <w:spacing w:after="0" w:line="480" w:lineRule="auto"/>
        <w:rPr>
          <w:rFonts w:ascii="David" w:eastAsia="Times New Roman" w:hAnsi="David" w:cs="David"/>
          <w:color w:val="222222"/>
          <w:sz w:val="24"/>
          <w:szCs w:val="24"/>
        </w:rPr>
      </w:pPr>
      <w:r w:rsidRPr="00F539A0">
        <w:rPr>
          <w:rFonts w:ascii="David" w:eastAsia="Times New Roman" w:hAnsi="David" w:cs="David"/>
          <w:color w:val="222222"/>
          <w:sz w:val="24"/>
          <w:szCs w:val="24"/>
          <w:rtl/>
        </w:rPr>
        <w:t xml:space="preserve">הסתכלות אקטואלית על תהליכים שקורים לקהילות מהם באנו: לתת שמות לתהליכים שקורים מסביב, את מי משרתת הגזענות, מול מי אני גזען? מי </w:t>
      </w:r>
      <w:proofErr w:type="spellStart"/>
      <w:r w:rsidRPr="00F539A0">
        <w:rPr>
          <w:rFonts w:ascii="David" w:eastAsia="Times New Roman" w:hAnsi="David" w:cs="David"/>
          <w:color w:val="222222"/>
          <w:sz w:val="24"/>
          <w:szCs w:val="24"/>
          <w:rtl/>
        </w:rPr>
        <w:t>מתגזען</w:t>
      </w:r>
      <w:proofErr w:type="spellEnd"/>
      <w:r w:rsidRPr="00F539A0">
        <w:rPr>
          <w:rFonts w:ascii="David" w:eastAsia="Times New Roman" w:hAnsi="David" w:cs="David"/>
          <w:color w:val="222222"/>
          <w:sz w:val="24"/>
          <w:szCs w:val="24"/>
          <w:rtl/>
        </w:rPr>
        <w:t xml:space="preserve"> כלפיי?</w:t>
      </w:r>
    </w:p>
    <w:p w:rsidR="004F352E" w:rsidRPr="00F539A0" w:rsidRDefault="004F352E" w:rsidP="00C456BC">
      <w:pPr>
        <w:pStyle w:val="a3"/>
        <w:numPr>
          <w:ilvl w:val="0"/>
          <w:numId w:val="1"/>
        </w:numPr>
        <w:shd w:val="clear" w:color="auto" w:fill="FFFFFF"/>
        <w:spacing w:after="0" w:line="480" w:lineRule="auto"/>
        <w:rPr>
          <w:rFonts w:ascii="David" w:eastAsia="Times New Roman" w:hAnsi="David" w:cs="David"/>
          <w:color w:val="222222"/>
          <w:sz w:val="24"/>
          <w:szCs w:val="24"/>
        </w:rPr>
      </w:pPr>
      <w:r w:rsidRPr="00F539A0">
        <w:rPr>
          <w:rFonts w:ascii="David" w:eastAsia="Times New Roman" w:hAnsi="David" w:cs="David"/>
          <w:color w:val="222222"/>
          <w:sz w:val="24"/>
          <w:szCs w:val="24"/>
          <w:rtl/>
        </w:rPr>
        <w:t xml:space="preserve">יציאה לחקירה בשכונה- חיפוש  דברים שמפריעים לי, שגורמים לי להרגיש לא בטוח.ה, שמאיימים עליי, שחסרים לי, שראיתי במקומות אחרים והייתי רוצה שיהיו. בחינה של מדוע הם ככה ומה ניתן לעשות ומשם לצאת לפעולה משנה מציאות </w:t>
      </w:r>
    </w:p>
    <w:p w:rsidR="00F539A0" w:rsidRPr="00F539A0" w:rsidRDefault="00F539A0" w:rsidP="00536C24">
      <w:pPr>
        <w:pStyle w:val="a3"/>
        <w:numPr>
          <w:ilvl w:val="0"/>
          <w:numId w:val="1"/>
        </w:numPr>
        <w:jc w:val="both"/>
        <w:rPr>
          <w:rFonts w:ascii="David" w:hAnsi="David" w:cs="David"/>
          <w:sz w:val="24"/>
          <w:szCs w:val="24"/>
        </w:rPr>
      </w:pPr>
      <w:r w:rsidRPr="00F539A0">
        <w:rPr>
          <w:rFonts w:ascii="David" w:hAnsi="David" w:cs="David"/>
          <w:sz w:val="24"/>
          <w:szCs w:val="24"/>
          <w:rtl/>
        </w:rPr>
        <w:t xml:space="preserve">* "מיהו מנהיג?", מנהיגים היסטוריים ומודרניים, פוליטיים ותרבותיים. </w:t>
      </w:r>
    </w:p>
    <w:p w:rsidR="00F539A0" w:rsidRPr="00F539A0" w:rsidRDefault="00F539A0" w:rsidP="00F539A0">
      <w:pPr>
        <w:pStyle w:val="a3"/>
        <w:numPr>
          <w:ilvl w:val="0"/>
          <w:numId w:val="1"/>
        </w:numPr>
        <w:jc w:val="both"/>
        <w:rPr>
          <w:rFonts w:ascii="David" w:hAnsi="David" w:cs="David"/>
          <w:sz w:val="24"/>
          <w:szCs w:val="24"/>
        </w:rPr>
      </w:pPr>
      <w:r w:rsidRPr="00F539A0">
        <w:rPr>
          <w:rFonts w:ascii="David" w:hAnsi="David" w:cs="David"/>
          <w:sz w:val="24"/>
          <w:szCs w:val="24"/>
          <w:rtl/>
        </w:rPr>
        <w:t>"יושב על הגדר" של אריק איינשטיין ביחס למעורבות חברתית</w:t>
      </w:r>
    </w:p>
    <w:p w:rsidR="004F352E" w:rsidRPr="00F539A0" w:rsidRDefault="004F352E" w:rsidP="00F539A0">
      <w:pPr>
        <w:pStyle w:val="a3"/>
        <w:numPr>
          <w:ilvl w:val="0"/>
          <w:numId w:val="1"/>
        </w:numPr>
        <w:shd w:val="clear" w:color="auto" w:fill="FFFFFF"/>
        <w:spacing w:after="0" w:line="480" w:lineRule="auto"/>
        <w:rPr>
          <w:rFonts w:ascii="David" w:eastAsia="Times New Roman" w:hAnsi="David" w:cs="David"/>
          <w:color w:val="222222"/>
          <w:sz w:val="24"/>
          <w:szCs w:val="24"/>
          <w:rtl/>
        </w:rPr>
      </w:pPr>
      <w:r w:rsidRPr="00F539A0">
        <w:rPr>
          <w:rFonts w:ascii="David" w:eastAsia="Times New Roman" w:hAnsi="David" w:cs="David"/>
          <w:color w:val="222222"/>
          <w:sz w:val="24"/>
          <w:szCs w:val="24"/>
          <w:rtl/>
        </w:rPr>
        <w:t>ל</w:t>
      </w:r>
      <w:r w:rsidR="00C456BC" w:rsidRPr="00F539A0">
        <w:rPr>
          <w:rFonts w:ascii="David" w:eastAsia="Times New Roman" w:hAnsi="David" w:cs="David"/>
          <w:color w:val="222222"/>
          <w:sz w:val="24"/>
          <w:szCs w:val="24"/>
          <w:rtl/>
        </w:rPr>
        <w:t xml:space="preserve">רעות </w:t>
      </w:r>
      <w:proofErr w:type="spellStart"/>
      <w:r w:rsidRPr="00F539A0">
        <w:rPr>
          <w:rFonts w:ascii="David" w:eastAsia="Times New Roman" w:hAnsi="David" w:cs="David"/>
          <w:color w:val="222222"/>
          <w:sz w:val="24"/>
          <w:szCs w:val="24"/>
          <w:rtl/>
        </w:rPr>
        <w:t>סדאקה</w:t>
      </w:r>
      <w:proofErr w:type="spellEnd"/>
      <w:r w:rsidRPr="00F539A0">
        <w:rPr>
          <w:rFonts w:ascii="David" w:eastAsia="Times New Roman" w:hAnsi="David" w:cs="David"/>
          <w:color w:val="222222"/>
          <w:sz w:val="24"/>
          <w:szCs w:val="24"/>
          <w:rtl/>
        </w:rPr>
        <w:t xml:space="preserve"> יש מאגר פעילויות מצוין </w:t>
      </w:r>
      <w:hyperlink r:id="rId6" w:tgtFrame="_blank" w:history="1">
        <w:r w:rsidRPr="00F539A0">
          <w:rPr>
            <w:rFonts w:ascii="David" w:eastAsia="Times New Roman" w:hAnsi="David" w:cs="David"/>
            <w:color w:val="1155CC"/>
            <w:sz w:val="24"/>
            <w:szCs w:val="24"/>
            <w:u w:val="single"/>
          </w:rPr>
          <w:t>http://workshops</w:t>
        </w:r>
        <w:r w:rsidRPr="00F539A0">
          <w:rPr>
            <w:rFonts w:ascii="David" w:eastAsia="Times New Roman" w:hAnsi="David" w:cs="David"/>
            <w:color w:val="1155CC"/>
            <w:sz w:val="24"/>
            <w:szCs w:val="24"/>
            <w:u w:val="single"/>
            <w:rtl/>
          </w:rPr>
          <w:t>.</w:t>
        </w:r>
        <w:r w:rsidRPr="00F539A0">
          <w:rPr>
            <w:rFonts w:ascii="David" w:eastAsia="Times New Roman" w:hAnsi="David" w:cs="David"/>
            <w:color w:val="1155CC"/>
            <w:sz w:val="24"/>
            <w:szCs w:val="24"/>
            <w:u w:val="single"/>
          </w:rPr>
          <w:t>reutsadaka.org</w:t>
        </w:r>
        <w:r w:rsidRPr="00F539A0">
          <w:rPr>
            <w:rFonts w:ascii="David" w:eastAsia="Times New Roman" w:hAnsi="David" w:cs="David"/>
            <w:color w:val="1155CC"/>
            <w:sz w:val="24"/>
            <w:szCs w:val="24"/>
            <w:u w:val="single"/>
            <w:rtl/>
          </w:rPr>
          <w:t>/</w:t>
        </w:r>
      </w:hyperlink>
    </w:p>
    <w:p w:rsidR="0079047E" w:rsidRDefault="00C456BC" w:rsidP="00C456BC">
      <w:pPr>
        <w:spacing w:line="480" w:lineRule="auto"/>
        <w:rPr>
          <w:rFonts w:ascii="David" w:hAnsi="David" w:cs="David" w:hint="cs"/>
          <w:sz w:val="24"/>
          <w:szCs w:val="24"/>
          <w:rtl/>
        </w:rPr>
      </w:pPr>
      <w:r w:rsidRPr="00F539A0">
        <w:rPr>
          <w:rFonts w:ascii="David" w:hAnsi="David" w:cs="David"/>
          <w:sz w:val="24"/>
          <w:szCs w:val="24"/>
          <w:rtl/>
        </w:rPr>
        <w:t xml:space="preserve">בסוף התהליך החינוכי של בחינת הזהויות והרכים בתוך מעגלי הזהות השוני </w:t>
      </w:r>
      <w:r w:rsidR="0079047E" w:rsidRPr="00F539A0">
        <w:rPr>
          <w:rFonts w:ascii="David" w:hAnsi="David" w:cs="David"/>
          <w:sz w:val="24"/>
          <w:szCs w:val="24"/>
          <w:rtl/>
        </w:rPr>
        <w:t>נתכנן  עם ה</w:t>
      </w:r>
      <w:r w:rsidR="002F6EBC" w:rsidRPr="00F539A0">
        <w:rPr>
          <w:rFonts w:ascii="David" w:hAnsi="David" w:cs="David"/>
          <w:sz w:val="24"/>
          <w:szCs w:val="24"/>
          <w:rtl/>
        </w:rPr>
        <w:t>חניכות.ים</w:t>
      </w:r>
      <w:r w:rsidR="0079047E" w:rsidRPr="00F539A0">
        <w:rPr>
          <w:rFonts w:ascii="David" w:hAnsi="David" w:cs="David"/>
          <w:sz w:val="24"/>
          <w:szCs w:val="24"/>
          <w:rtl/>
        </w:rPr>
        <w:t xml:space="preserve"> פעילות שבה יוכלו ליישם את השאיפות למעורבות חברתית. הכנה להתנדבות ולפעולה.</w:t>
      </w:r>
    </w:p>
    <w:p w:rsidR="00EE4D61" w:rsidRPr="000F4D50" w:rsidRDefault="00EE4D61" w:rsidP="00EE4D61">
      <w:pPr>
        <w:spacing w:after="200" w:line="480" w:lineRule="auto"/>
        <w:rPr>
          <w:rFonts w:ascii="David" w:hAnsi="David" w:cs="David"/>
          <w:sz w:val="24"/>
          <w:szCs w:val="24"/>
          <w:u w:val="single"/>
          <w:rtl/>
        </w:rPr>
      </w:pPr>
      <w:r w:rsidRPr="000F4D50">
        <w:rPr>
          <w:rFonts w:ascii="David" w:hAnsi="David" w:cs="David"/>
          <w:sz w:val="24"/>
          <w:szCs w:val="24"/>
          <w:u w:val="single"/>
          <w:rtl/>
        </w:rPr>
        <w:t>סרטים רלוונטיים לחודש זה:</w:t>
      </w:r>
    </w:p>
    <w:p w:rsidR="00EE4D61" w:rsidRPr="009F45BD" w:rsidRDefault="00EE4D61" w:rsidP="00EE4D61">
      <w:pPr>
        <w:pStyle w:val="a3"/>
        <w:numPr>
          <w:ilvl w:val="0"/>
          <w:numId w:val="4"/>
        </w:numPr>
        <w:spacing w:after="200" w:line="480" w:lineRule="auto"/>
        <w:rPr>
          <w:rFonts w:ascii="David" w:hAnsi="David" w:cs="David"/>
          <w:sz w:val="24"/>
          <w:szCs w:val="24"/>
        </w:rPr>
      </w:pPr>
      <w:r w:rsidRPr="009F45BD">
        <w:rPr>
          <w:rFonts w:ascii="David" w:hAnsi="David" w:cs="David"/>
          <w:sz w:val="24"/>
          <w:szCs w:val="24"/>
          <w:rtl/>
        </w:rPr>
        <w:t>תעביר את זה הלאה</w:t>
      </w:r>
      <w:r w:rsidRPr="009F45BD">
        <w:rPr>
          <w:rFonts w:ascii="David" w:hAnsi="David" w:cs="David" w:hint="cs"/>
          <w:sz w:val="24"/>
          <w:szCs w:val="24"/>
          <w:rtl/>
        </w:rPr>
        <w:t xml:space="preserve"> (אחריות חברתית)</w:t>
      </w:r>
    </w:p>
    <w:p w:rsidR="00EE4D61" w:rsidRDefault="00EE4D61" w:rsidP="00EE4D61">
      <w:pPr>
        <w:pStyle w:val="a3"/>
        <w:numPr>
          <w:ilvl w:val="0"/>
          <w:numId w:val="4"/>
        </w:numPr>
        <w:spacing w:after="200" w:line="480" w:lineRule="auto"/>
        <w:rPr>
          <w:rFonts w:ascii="David" w:hAnsi="David" w:cs="David"/>
          <w:sz w:val="24"/>
          <w:szCs w:val="24"/>
        </w:rPr>
      </w:pPr>
      <w:proofErr w:type="spellStart"/>
      <w:r w:rsidRPr="009F45BD">
        <w:rPr>
          <w:rFonts w:ascii="David" w:hAnsi="David" w:cs="David"/>
          <w:sz w:val="24"/>
          <w:szCs w:val="24"/>
          <w:rtl/>
        </w:rPr>
        <w:t>הלורקס</w:t>
      </w:r>
      <w:proofErr w:type="spellEnd"/>
      <w:r w:rsidRPr="009F45BD">
        <w:rPr>
          <w:rFonts w:ascii="David" w:hAnsi="David" w:cs="David" w:hint="cs"/>
          <w:sz w:val="24"/>
          <w:szCs w:val="24"/>
          <w:rtl/>
        </w:rPr>
        <w:t xml:space="preserve"> (שמירה על הטבע)</w:t>
      </w:r>
    </w:p>
    <w:p w:rsidR="00EE4D61" w:rsidRPr="001D7C63" w:rsidRDefault="00EE4D61" w:rsidP="00EE4D61">
      <w:pPr>
        <w:pStyle w:val="a3"/>
        <w:numPr>
          <w:ilvl w:val="0"/>
          <w:numId w:val="4"/>
        </w:numPr>
        <w:spacing w:after="200" w:line="480" w:lineRule="auto"/>
        <w:rPr>
          <w:rFonts w:ascii="David" w:hAnsi="David" w:cs="David"/>
          <w:sz w:val="24"/>
          <w:szCs w:val="24"/>
        </w:rPr>
      </w:pPr>
      <w:r>
        <w:rPr>
          <w:rFonts w:ascii="David" w:hAnsi="David" w:cs="David" w:hint="cs"/>
          <w:sz w:val="24"/>
          <w:szCs w:val="24"/>
          <w:rtl/>
        </w:rPr>
        <w:t xml:space="preserve">לבוגרים- </w:t>
      </w:r>
      <w:proofErr w:type="spellStart"/>
      <w:r>
        <w:rPr>
          <w:rFonts w:ascii="David" w:hAnsi="David" w:cs="David" w:hint="cs"/>
          <w:sz w:val="24"/>
          <w:szCs w:val="24"/>
          <w:rtl/>
        </w:rPr>
        <w:t>קאטפיש</w:t>
      </w:r>
      <w:proofErr w:type="spellEnd"/>
      <w:r>
        <w:rPr>
          <w:rFonts w:ascii="David" w:hAnsi="David" w:cs="David" w:hint="cs"/>
          <w:sz w:val="24"/>
          <w:szCs w:val="24"/>
          <w:rtl/>
        </w:rPr>
        <w:t xml:space="preserve"> (סרט תיעודי על שימוש </w:t>
      </w:r>
      <w:proofErr w:type="spellStart"/>
      <w:r>
        <w:rPr>
          <w:rFonts w:ascii="David" w:hAnsi="David" w:cs="David" w:hint="cs"/>
          <w:sz w:val="24"/>
          <w:szCs w:val="24"/>
          <w:rtl/>
        </w:rPr>
        <w:t>בלוייתנים</w:t>
      </w:r>
      <w:proofErr w:type="spellEnd"/>
      <w:r>
        <w:rPr>
          <w:rFonts w:ascii="David" w:hAnsi="David" w:cs="David" w:hint="cs"/>
          <w:sz w:val="24"/>
          <w:szCs w:val="24"/>
          <w:rtl/>
        </w:rPr>
        <w:t xml:space="preserve"> לתעשיות הבידור)</w:t>
      </w:r>
    </w:p>
    <w:p w:rsidR="00EE4D61" w:rsidRPr="000F4D50" w:rsidRDefault="00EE4D61" w:rsidP="00EE4D61">
      <w:pPr>
        <w:pStyle w:val="a3"/>
        <w:numPr>
          <w:ilvl w:val="0"/>
          <w:numId w:val="3"/>
        </w:numPr>
        <w:spacing w:after="200" w:line="480" w:lineRule="auto"/>
        <w:rPr>
          <w:rFonts w:ascii="David" w:hAnsi="David" w:cs="David"/>
          <w:sz w:val="24"/>
          <w:szCs w:val="24"/>
          <w:rtl/>
        </w:rPr>
      </w:pPr>
      <w:r w:rsidRPr="000F4D50">
        <w:rPr>
          <w:rFonts w:ascii="David" w:hAnsi="David" w:cs="David"/>
          <w:sz w:val="24"/>
          <w:szCs w:val="24"/>
          <w:rtl/>
        </w:rPr>
        <w:lastRenderedPageBreak/>
        <w:t xml:space="preserve">ממליצה לראות עם הצוותים כהכנה חינוכית לחודש זה את הסרט- </w:t>
      </w:r>
      <w:r w:rsidRPr="000F4D50">
        <w:rPr>
          <w:rFonts w:ascii="David" w:hAnsi="David" w:cs="David"/>
          <w:b/>
          <w:bCs/>
          <w:sz w:val="24"/>
          <w:szCs w:val="24"/>
          <w:rtl/>
        </w:rPr>
        <w:t>שיטת השקשוקה</w:t>
      </w:r>
      <w:r w:rsidRPr="000F4D50">
        <w:rPr>
          <w:rFonts w:ascii="David" w:hAnsi="David" w:cs="David"/>
          <w:sz w:val="24"/>
          <w:szCs w:val="24"/>
          <w:rtl/>
        </w:rPr>
        <w:t xml:space="preserve">- סרט </w:t>
      </w:r>
      <w:proofErr w:type="spellStart"/>
      <w:r w:rsidRPr="000F4D50">
        <w:rPr>
          <w:rFonts w:ascii="David" w:hAnsi="David" w:cs="David"/>
          <w:sz w:val="24"/>
          <w:szCs w:val="24"/>
          <w:rtl/>
        </w:rPr>
        <w:t>דוקו</w:t>
      </w:r>
      <w:proofErr w:type="spellEnd"/>
      <w:r w:rsidRPr="000F4D50">
        <w:rPr>
          <w:rFonts w:ascii="David" w:hAnsi="David" w:cs="David"/>
          <w:sz w:val="24"/>
          <w:szCs w:val="24"/>
          <w:rtl/>
        </w:rPr>
        <w:t xml:space="preserve"> </w:t>
      </w:r>
      <w:proofErr w:type="spellStart"/>
      <w:r w:rsidRPr="000F4D50">
        <w:rPr>
          <w:rFonts w:ascii="David" w:hAnsi="David" w:cs="David"/>
          <w:sz w:val="24"/>
          <w:szCs w:val="24"/>
          <w:rtl/>
        </w:rPr>
        <w:t>אקטיביסטי</w:t>
      </w:r>
      <w:proofErr w:type="spellEnd"/>
      <w:r w:rsidRPr="000F4D50">
        <w:rPr>
          <w:rFonts w:ascii="David" w:hAnsi="David" w:cs="David"/>
          <w:sz w:val="24"/>
          <w:szCs w:val="24"/>
          <w:rtl/>
        </w:rPr>
        <w:t xml:space="preserve">- שמראה כיצד אפשר לבצע מחאה דרך אומנות, וגם דן בסוגיות </w:t>
      </w:r>
      <w:proofErr w:type="spellStart"/>
      <w:r w:rsidRPr="000F4D50">
        <w:rPr>
          <w:rFonts w:ascii="David" w:hAnsi="David" w:cs="David"/>
          <w:sz w:val="24"/>
          <w:szCs w:val="24"/>
          <w:rtl/>
        </w:rPr>
        <w:t>סיבבתיות</w:t>
      </w:r>
      <w:proofErr w:type="spellEnd"/>
      <w:r w:rsidRPr="000F4D50">
        <w:rPr>
          <w:rFonts w:ascii="David" w:hAnsi="David" w:cs="David"/>
          <w:sz w:val="24"/>
          <w:szCs w:val="24"/>
          <w:rtl/>
        </w:rPr>
        <w:t xml:space="preserve"> בוערות בישראל.</w:t>
      </w:r>
    </w:p>
    <w:p w:rsidR="00EE4D61" w:rsidRPr="000F4D50" w:rsidRDefault="00EE4D61" w:rsidP="00EE4D61">
      <w:pPr>
        <w:spacing w:after="200" w:line="480" w:lineRule="auto"/>
        <w:rPr>
          <w:rFonts w:ascii="David" w:hAnsi="David" w:cs="David"/>
          <w:sz w:val="24"/>
          <w:szCs w:val="24"/>
          <w:rtl/>
        </w:rPr>
      </w:pPr>
      <w:r w:rsidRPr="000F4D50">
        <w:rPr>
          <w:rFonts w:ascii="David" w:hAnsi="David" w:cs="David"/>
          <w:sz w:val="24"/>
          <w:szCs w:val="24"/>
          <w:u w:val="single"/>
          <w:rtl/>
        </w:rPr>
        <w:t>אקטואליה:</w:t>
      </w:r>
    </w:p>
    <w:p w:rsidR="00EE4D61" w:rsidRPr="000F4D50" w:rsidRDefault="00EE4D61" w:rsidP="00EE4D61">
      <w:pPr>
        <w:spacing w:after="200" w:line="480" w:lineRule="auto"/>
        <w:rPr>
          <w:rFonts w:ascii="David" w:hAnsi="David" w:cs="David"/>
          <w:sz w:val="24"/>
          <w:szCs w:val="24"/>
          <w:rtl/>
        </w:rPr>
      </w:pPr>
      <w:r w:rsidRPr="000F4D50">
        <w:rPr>
          <w:rFonts w:ascii="David" w:hAnsi="David" w:cs="David"/>
          <w:sz w:val="24"/>
          <w:szCs w:val="24"/>
          <w:rtl/>
        </w:rPr>
        <w:t xml:space="preserve">בחודש זה מנהל בית הנוער יכול לשוחח עם הילדים על איכות הסביבה. על מפעילם מזהמים בישראל, על מפרץ חיפה והמיכלים בו שמסכנים את התושבים. אפשר לשוחח על האחריות שלנו לשימור הסביבה- הפרדת פסולת, שמירה על </w:t>
      </w:r>
      <w:proofErr w:type="spellStart"/>
      <w:r w:rsidRPr="000F4D50">
        <w:rPr>
          <w:rFonts w:ascii="David" w:hAnsi="David" w:cs="David"/>
          <w:sz w:val="24"/>
          <w:szCs w:val="24"/>
          <w:rtl/>
        </w:rPr>
        <w:t>נקיון</w:t>
      </w:r>
      <w:proofErr w:type="spellEnd"/>
      <w:r w:rsidRPr="000F4D50">
        <w:rPr>
          <w:rFonts w:ascii="David" w:hAnsi="David" w:cs="David"/>
          <w:sz w:val="24"/>
          <w:szCs w:val="24"/>
          <w:rtl/>
        </w:rPr>
        <w:t>, שתילת עצים, שמירה על החי והצומח.</w:t>
      </w:r>
    </w:p>
    <w:p w:rsidR="00EE4D61" w:rsidRPr="00F539A0" w:rsidRDefault="00EE4D61" w:rsidP="00EE4D61">
      <w:pPr>
        <w:spacing w:after="200" w:line="480" w:lineRule="auto"/>
        <w:rPr>
          <w:rFonts w:ascii="David" w:hAnsi="David" w:cs="David"/>
          <w:sz w:val="24"/>
          <w:szCs w:val="24"/>
          <w:rtl/>
        </w:rPr>
      </w:pPr>
      <w:r w:rsidRPr="000F4D50">
        <w:rPr>
          <w:rFonts w:ascii="David" w:hAnsi="David" w:cs="David"/>
          <w:sz w:val="24"/>
          <w:szCs w:val="24"/>
          <w:rtl/>
        </w:rPr>
        <w:t>ניתן לשוחח עם הילדים על אחריות חבר</w:t>
      </w:r>
      <w:r>
        <w:rPr>
          <w:rFonts w:ascii="David" w:hAnsi="David" w:cs="David" w:hint="cs"/>
          <w:sz w:val="24"/>
          <w:szCs w:val="24"/>
          <w:rtl/>
        </w:rPr>
        <w:t>ת</w:t>
      </w:r>
      <w:r w:rsidRPr="000F4D50">
        <w:rPr>
          <w:rFonts w:ascii="David" w:hAnsi="David" w:cs="David"/>
          <w:sz w:val="24"/>
          <w:szCs w:val="24"/>
          <w:rtl/>
        </w:rPr>
        <w:t>ית, על אקטיביזם במגוון צורותיו- שירי מחאה, הפגנות, מיצגים, אומנות- ובכלל- איך משפיעים על החברה במגוון דרכים.</w:t>
      </w:r>
    </w:p>
    <w:p w:rsidR="002F6EBC" w:rsidRPr="00F539A0" w:rsidRDefault="00C723DA" w:rsidP="002F6EBC">
      <w:pPr>
        <w:spacing w:line="480" w:lineRule="auto"/>
        <w:rPr>
          <w:rFonts w:ascii="David" w:hAnsi="David" w:cs="David"/>
          <w:sz w:val="24"/>
          <w:szCs w:val="24"/>
          <w:rtl/>
        </w:rPr>
      </w:pPr>
      <w:r w:rsidRPr="00F539A0">
        <w:rPr>
          <w:rFonts w:ascii="David" w:hAnsi="David" w:cs="David"/>
          <w:sz w:val="24"/>
          <w:szCs w:val="24"/>
          <w:u w:val="single"/>
          <w:rtl/>
        </w:rPr>
        <w:t>בחודש מרץ בכלל- סוף פורים בואנו לפסח-</w:t>
      </w:r>
      <w:r w:rsidR="0079047E" w:rsidRPr="00F539A0">
        <w:rPr>
          <w:rFonts w:ascii="David" w:hAnsi="David" w:cs="David"/>
          <w:sz w:val="24"/>
          <w:szCs w:val="24"/>
          <w:rtl/>
        </w:rPr>
        <w:t xml:space="preserve"> יצאו חניכי הקבוצות לפעילות תרומה לקהילה, בשאיפה להמשכיות ולהרחבת האחריות והמעורבות החברתית של הילדים.</w:t>
      </w:r>
    </w:p>
    <w:p w:rsidR="00F539A0" w:rsidRPr="00F539A0" w:rsidRDefault="0026189E" w:rsidP="002F6EBC">
      <w:pPr>
        <w:pStyle w:val="a3"/>
        <w:numPr>
          <w:ilvl w:val="0"/>
          <w:numId w:val="1"/>
        </w:numPr>
        <w:spacing w:line="480" w:lineRule="auto"/>
        <w:rPr>
          <w:rFonts w:ascii="David" w:hAnsi="David" w:cs="David"/>
          <w:sz w:val="24"/>
          <w:szCs w:val="24"/>
        </w:rPr>
      </w:pPr>
      <w:r w:rsidRPr="00F539A0">
        <w:rPr>
          <w:rFonts w:ascii="David" w:hAnsi="David" w:cs="David"/>
          <w:sz w:val="24"/>
          <w:szCs w:val="24"/>
          <w:rtl/>
        </w:rPr>
        <w:t xml:space="preserve">לצעירים- </w:t>
      </w:r>
      <w:r w:rsidR="00CF7F1A" w:rsidRPr="00F539A0">
        <w:rPr>
          <w:rFonts w:ascii="David" w:hAnsi="David" w:cs="David"/>
          <w:sz w:val="24"/>
          <w:szCs w:val="24"/>
          <w:rtl/>
        </w:rPr>
        <w:t>מומלץ לקחת מוטיבים מההצעות הנ"ל ולהתאימן לאופי הקבוצה. כדי לחנך למעורבות חברתית</w:t>
      </w:r>
      <w:r w:rsidR="00F539A0" w:rsidRPr="00F539A0">
        <w:rPr>
          <w:rFonts w:ascii="David" w:hAnsi="David" w:cs="David"/>
          <w:sz w:val="24"/>
          <w:szCs w:val="24"/>
          <w:rtl/>
        </w:rPr>
        <w:t xml:space="preserve"> ולאקטיביזם בגיל מתבגר, יש לעשות זאת כבר בגיל צעיר. פשוט יש להתאים את הדברים לצעירים. גם לחניכים בכיתה ד' יש מה להגיד על הזהויות שלהם, ועל הרצונות שלהם.</w:t>
      </w:r>
    </w:p>
    <w:p w:rsidR="0079047E" w:rsidRPr="00F539A0" w:rsidRDefault="00F539A0" w:rsidP="00F539A0">
      <w:pPr>
        <w:spacing w:line="480" w:lineRule="auto"/>
        <w:rPr>
          <w:rFonts w:ascii="David" w:hAnsi="David" w:cs="David"/>
          <w:sz w:val="24"/>
          <w:szCs w:val="24"/>
          <w:rtl/>
        </w:rPr>
      </w:pPr>
      <w:r w:rsidRPr="00F539A0">
        <w:rPr>
          <w:rFonts w:ascii="David" w:hAnsi="David" w:cs="David"/>
          <w:sz w:val="24"/>
          <w:szCs w:val="24"/>
          <w:rtl/>
        </w:rPr>
        <w:t xml:space="preserve">בנוסף להצעות הנ"ל מוסיפה </w:t>
      </w:r>
      <w:r w:rsidR="00557C11" w:rsidRPr="00F539A0">
        <w:rPr>
          <w:rFonts w:ascii="David" w:hAnsi="David" w:cs="David"/>
          <w:sz w:val="24"/>
          <w:szCs w:val="24"/>
          <w:rtl/>
        </w:rPr>
        <w:t>הצעה לשבוע פעילות בנושא-</w:t>
      </w:r>
      <w:r w:rsidR="0079047E" w:rsidRPr="00F539A0">
        <w:rPr>
          <w:rFonts w:ascii="David" w:hAnsi="David" w:cs="David"/>
          <w:sz w:val="24"/>
          <w:szCs w:val="24"/>
          <w:rtl/>
        </w:rPr>
        <w:t xml:space="preserve"> לוקחים אחריות על הטבע והסביבה</w:t>
      </w:r>
      <w:r w:rsidR="00A108E7">
        <w:rPr>
          <w:rFonts w:ascii="David" w:hAnsi="David" w:cs="David" w:hint="cs"/>
          <w:sz w:val="24"/>
          <w:szCs w:val="24"/>
          <w:rtl/>
        </w:rPr>
        <w:t>- אפשרות לקישור לטו בשבט אותו חגגנו בחודש שעבר.</w:t>
      </w:r>
      <w:bookmarkStart w:id="0" w:name="_GoBack"/>
      <w:bookmarkEnd w:id="0"/>
    </w:p>
    <w:p w:rsidR="0079047E" w:rsidRPr="00F539A0" w:rsidRDefault="0079047E" w:rsidP="002F6EBC">
      <w:pPr>
        <w:spacing w:line="480" w:lineRule="auto"/>
        <w:rPr>
          <w:rFonts w:ascii="David" w:hAnsi="David" w:cs="David"/>
          <w:sz w:val="24"/>
          <w:szCs w:val="24"/>
          <w:u w:val="single"/>
          <w:rtl/>
        </w:rPr>
      </w:pPr>
      <w:r w:rsidRPr="00F539A0">
        <w:rPr>
          <w:rFonts w:ascii="David" w:hAnsi="David" w:cs="David"/>
          <w:sz w:val="24"/>
          <w:szCs w:val="24"/>
          <w:rtl/>
        </w:rPr>
        <w:t>שבוע זה נועד לשלב בין שמירה על איכות הסביבה ובין המעורבות והאחריות החברתית שיש לנו על סביבתנו. בשבוע זה נעודד את החניכים להתנסות באופן מעשי בשמירה על הטבע.</w:t>
      </w:r>
    </w:p>
    <w:p w:rsidR="00557C11" w:rsidRPr="00F539A0" w:rsidRDefault="0079047E" w:rsidP="002F6EBC">
      <w:pPr>
        <w:spacing w:line="480" w:lineRule="auto"/>
        <w:rPr>
          <w:rFonts w:ascii="David" w:hAnsi="David" w:cs="David"/>
          <w:sz w:val="24"/>
          <w:szCs w:val="24"/>
          <w:rtl/>
        </w:rPr>
      </w:pPr>
      <w:r w:rsidRPr="00F539A0">
        <w:rPr>
          <w:rFonts w:ascii="David" w:hAnsi="David" w:cs="David"/>
          <w:sz w:val="24"/>
          <w:szCs w:val="24"/>
          <w:u w:val="single"/>
          <w:rtl/>
        </w:rPr>
        <w:t xml:space="preserve">ביום הפעילות הראשון </w:t>
      </w:r>
      <w:r w:rsidRPr="00F539A0">
        <w:rPr>
          <w:rFonts w:ascii="David" w:hAnsi="David" w:cs="David"/>
          <w:sz w:val="24"/>
          <w:szCs w:val="24"/>
          <w:rtl/>
        </w:rPr>
        <w:t>ננסה להכיר ל</w:t>
      </w:r>
      <w:r w:rsidR="00557C11" w:rsidRPr="00F539A0">
        <w:rPr>
          <w:rFonts w:ascii="David" w:hAnsi="David" w:cs="David"/>
          <w:sz w:val="24"/>
          <w:szCs w:val="24"/>
          <w:rtl/>
        </w:rPr>
        <w:t>חניכים את נזקי האדם על הטבע. נחשוף אותם לנזקים שהלכו וגדלו במשך השנים בטבע.</w:t>
      </w:r>
    </w:p>
    <w:p w:rsidR="0079047E" w:rsidRPr="00F539A0" w:rsidRDefault="00557C11" w:rsidP="002F6EBC">
      <w:pPr>
        <w:spacing w:line="480" w:lineRule="auto"/>
        <w:rPr>
          <w:rFonts w:ascii="David" w:hAnsi="David" w:cs="David"/>
          <w:sz w:val="24"/>
          <w:szCs w:val="24"/>
          <w:u w:val="single"/>
          <w:rtl/>
        </w:rPr>
      </w:pPr>
      <w:r w:rsidRPr="00F539A0">
        <w:rPr>
          <w:rFonts w:ascii="David" w:hAnsi="David" w:cs="David"/>
          <w:sz w:val="24"/>
          <w:szCs w:val="24"/>
          <w:rtl/>
        </w:rPr>
        <w:t xml:space="preserve">בהמשך נוכל להביא </w:t>
      </w:r>
      <w:r w:rsidR="0079047E" w:rsidRPr="00F539A0">
        <w:rPr>
          <w:rFonts w:ascii="David" w:hAnsi="David" w:cs="David"/>
          <w:sz w:val="24"/>
          <w:szCs w:val="24"/>
          <w:rtl/>
        </w:rPr>
        <w:t xml:space="preserve">אנשים וקבוצות שעושות פעולות אקטיביות למען הסביבה. ניתן להביא הרצאה לילדים בנושא (דוגמאות: קק"ל, רשות שמורות הטבע והגנים, </w:t>
      </w:r>
      <w:proofErr w:type="spellStart"/>
      <w:r w:rsidR="0079047E" w:rsidRPr="00F539A0">
        <w:rPr>
          <w:rFonts w:ascii="David" w:hAnsi="David" w:cs="David"/>
          <w:sz w:val="24"/>
          <w:szCs w:val="24"/>
          <w:rtl/>
        </w:rPr>
        <w:t>אנונימוס</w:t>
      </w:r>
      <w:proofErr w:type="spellEnd"/>
      <w:r w:rsidR="0079047E" w:rsidRPr="00F539A0">
        <w:rPr>
          <w:rFonts w:ascii="David" w:hAnsi="David" w:cs="David"/>
          <w:sz w:val="24"/>
          <w:szCs w:val="24"/>
          <w:rtl/>
        </w:rPr>
        <w:t>, אדם טבע ודין, גרינפיס, פעילי סביבה, תנועות ירוקות למיניהן).</w:t>
      </w:r>
    </w:p>
    <w:p w:rsidR="0079047E" w:rsidRPr="00F539A0" w:rsidRDefault="0079047E" w:rsidP="002F6EBC">
      <w:pPr>
        <w:spacing w:line="480" w:lineRule="auto"/>
        <w:rPr>
          <w:rFonts w:ascii="David" w:hAnsi="David" w:cs="David"/>
          <w:sz w:val="24"/>
          <w:szCs w:val="24"/>
          <w:u w:val="single"/>
          <w:rtl/>
        </w:rPr>
      </w:pPr>
      <w:r w:rsidRPr="00F539A0">
        <w:rPr>
          <w:rFonts w:ascii="David" w:hAnsi="David" w:cs="David"/>
          <w:sz w:val="24"/>
          <w:szCs w:val="24"/>
          <w:rtl/>
        </w:rPr>
        <w:lastRenderedPageBreak/>
        <w:t>בימי הפעילות הבאים נתנסה בפעילויות אקטיביות לשמירה על הסביבה - נמחזר, נאסוף בקבוקים, נטפח גינה קהילתית, נשתול- וכל רעיון אחר העולה על רוחכם שיוכל להיות התנסות מעשית בשמירה על הטבע שלנו.</w:t>
      </w:r>
    </w:p>
    <w:p w:rsidR="0079047E" w:rsidRPr="00F539A0" w:rsidRDefault="0079047E" w:rsidP="002F6EBC">
      <w:pPr>
        <w:spacing w:line="480" w:lineRule="auto"/>
        <w:rPr>
          <w:rFonts w:ascii="David" w:hAnsi="David" w:cs="David"/>
          <w:sz w:val="24"/>
          <w:szCs w:val="24"/>
          <w:u w:val="single"/>
          <w:rtl/>
        </w:rPr>
      </w:pPr>
      <w:r w:rsidRPr="00F539A0">
        <w:rPr>
          <w:rFonts w:ascii="David" w:hAnsi="David" w:cs="David"/>
          <w:sz w:val="24"/>
          <w:szCs w:val="24"/>
          <w:u w:val="single"/>
          <w:rtl/>
        </w:rPr>
        <w:t>רעיונות לפעילויות לשבוע זה:</w:t>
      </w:r>
    </w:p>
    <w:p w:rsidR="0079047E" w:rsidRPr="00F539A0" w:rsidRDefault="0079047E" w:rsidP="002F6EBC">
      <w:pPr>
        <w:pStyle w:val="a3"/>
        <w:numPr>
          <w:ilvl w:val="0"/>
          <w:numId w:val="2"/>
        </w:numPr>
        <w:spacing w:after="200" w:line="480" w:lineRule="auto"/>
        <w:rPr>
          <w:rFonts w:ascii="David" w:hAnsi="David" w:cs="David"/>
          <w:sz w:val="24"/>
          <w:szCs w:val="24"/>
        </w:rPr>
      </w:pPr>
      <w:r w:rsidRPr="00F539A0">
        <w:rPr>
          <w:rFonts w:ascii="David" w:hAnsi="David" w:cs="David"/>
          <w:sz w:val="24"/>
          <w:szCs w:val="24"/>
          <w:rtl/>
        </w:rPr>
        <w:t xml:space="preserve">פעילות בקהילה – התנסות מעשית בשמירה על איכות הסביבה בקהילה. למשל: אסוף בקבוקים ופחיות בשכונה לנקודות מחזור, יום </w:t>
      </w:r>
      <w:proofErr w:type="spellStart"/>
      <w:r w:rsidRPr="00F539A0">
        <w:rPr>
          <w:rFonts w:ascii="David" w:hAnsi="David" w:cs="David"/>
          <w:sz w:val="24"/>
          <w:szCs w:val="24"/>
          <w:rtl/>
        </w:rPr>
        <w:t>נקיון</w:t>
      </w:r>
      <w:proofErr w:type="spellEnd"/>
      <w:r w:rsidRPr="00F539A0">
        <w:rPr>
          <w:rFonts w:ascii="David" w:hAnsi="David" w:cs="David"/>
          <w:sz w:val="24"/>
          <w:szCs w:val="24"/>
          <w:rtl/>
        </w:rPr>
        <w:t xml:space="preserve"> שכונתי, אירוע הסברה קהילתי ועוד...</w:t>
      </w:r>
    </w:p>
    <w:p w:rsidR="0079047E" w:rsidRPr="00F539A0" w:rsidRDefault="0079047E" w:rsidP="00F539A0">
      <w:pPr>
        <w:pStyle w:val="a3"/>
        <w:numPr>
          <w:ilvl w:val="0"/>
          <w:numId w:val="2"/>
        </w:numPr>
        <w:spacing w:after="200" w:line="480" w:lineRule="auto"/>
        <w:rPr>
          <w:rFonts w:ascii="David" w:hAnsi="David" w:cs="David"/>
          <w:sz w:val="24"/>
          <w:szCs w:val="24"/>
        </w:rPr>
      </w:pPr>
      <w:r w:rsidRPr="00F539A0">
        <w:rPr>
          <w:rFonts w:ascii="David" w:hAnsi="David" w:cs="David"/>
          <w:sz w:val="24"/>
          <w:szCs w:val="24"/>
          <w:rtl/>
        </w:rPr>
        <w:t>הקמת מוקדים למחזור בבתי הנוער – הקמה של נקודות איסוף לפסולת נייר, פסולות מתכות, בקבוקים ועוד בבתי הנוער.</w:t>
      </w:r>
    </w:p>
    <w:p w:rsidR="0079047E" w:rsidRPr="00F539A0" w:rsidRDefault="0079047E" w:rsidP="00F539A0">
      <w:pPr>
        <w:pStyle w:val="a3"/>
        <w:numPr>
          <w:ilvl w:val="0"/>
          <w:numId w:val="2"/>
        </w:numPr>
        <w:spacing w:after="200" w:line="480" w:lineRule="auto"/>
        <w:rPr>
          <w:rFonts w:ascii="David" w:hAnsi="David" w:cs="David"/>
          <w:sz w:val="24"/>
          <w:szCs w:val="24"/>
        </w:rPr>
      </w:pPr>
      <w:r w:rsidRPr="00F539A0">
        <w:rPr>
          <w:rFonts w:ascii="David" w:hAnsi="David" w:cs="David"/>
          <w:sz w:val="24"/>
          <w:szCs w:val="24"/>
          <w:rtl/>
        </w:rPr>
        <w:t xml:space="preserve">איסוף בקבוקים – זו הזדמנות לקדם את איסוף בקבוקי המחזור של כל בית נוער.  </w:t>
      </w:r>
    </w:p>
    <w:p w:rsidR="00F539A0" w:rsidRPr="00F539A0" w:rsidRDefault="00F539A0" w:rsidP="00F539A0">
      <w:pPr>
        <w:pStyle w:val="a3"/>
        <w:numPr>
          <w:ilvl w:val="0"/>
          <w:numId w:val="2"/>
        </w:numPr>
        <w:spacing w:line="480" w:lineRule="auto"/>
        <w:jc w:val="both"/>
        <w:rPr>
          <w:rFonts w:ascii="David" w:hAnsi="David" w:cs="David"/>
          <w:sz w:val="24"/>
          <w:szCs w:val="24"/>
          <w:rtl/>
        </w:rPr>
      </w:pPr>
      <w:r w:rsidRPr="00F539A0">
        <w:rPr>
          <w:rFonts w:ascii="David" w:hAnsi="David" w:cs="David"/>
          <w:sz w:val="24"/>
          <w:szCs w:val="24"/>
          <w:rtl/>
        </w:rPr>
        <w:t>חזרה למעגלי האחריות וחיבור מהם למעגלי זהות.</w:t>
      </w:r>
    </w:p>
    <w:p w:rsidR="00F539A0" w:rsidRPr="00F539A0" w:rsidRDefault="00F539A0" w:rsidP="00F539A0">
      <w:pPr>
        <w:pStyle w:val="a3"/>
        <w:numPr>
          <w:ilvl w:val="0"/>
          <w:numId w:val="2"/>
        </w:numPr>
        <w:spacing w:line="480" w:lineRule="auto"/>
        <w:jc w:val="both"/>
        <w:rPr>
          <w:rFonts w:ascii="David" w:hAnsi="David" w:cs="David"/>
          <w:sz w:val="24"/>
          <w:szCs w:val="24"/>
          <w:rtl/>
        </w:rPr>
      </w:pPr>
      <w:r w:rsidRPr="00F539A0">
        <w:rPr>
          <w:rFonts w:ascii="David" w:hAnsi="David" w:cs="David"/>
          <w:sz w:val="24"/>
          <w:szCs w:val="24"/>
          <w:rtl/>
        </w:rPr>
        <w:t>בחירת מנהיג אישי לכל חניך בקבוצה וקיום תוגת מנהיגים-  עבודת מחקר קטנה – "פינת המנהיג שלי".</w:t>
      </w:r>
    </w:p>
    <w:p w:rsidR="00F539A0" w:rsidRPr="00F539A0" w:rsidRDefault="00F539A0" w:rsidP="00F539A0">
      <w:pPr>
        <w:pStyle w:val="a3"/>
        <w:numPr>
          <w:ilvl w:val="0"/>
          <w:numId w:val="2"/>
        </w:numPr>
        <w:spacing w:line="480" w:lineRule="auto"/>
        <w:jc w:val="both"/>
        <w:rPr>
          <w:rFonts w:ascii="David" w:hAnsi="David" w:cs="David"/>
          <w:sz w:val="24"/>
          <w:szCs w:val="24"/>
          <w:rtl/>
        </w:rPr>
      </w:pPr>
      <w:r w:rsidRPr="00F539A0">
        <w:rPr>
          <w:rFonts w:ascii="David" w:hAnsi="David" w:cs="David"/>
          <w:sz w:val="24"/>
          <w:szCs w:val="24"/>
          <w:rtl/>
        </w:rPr>
        <w:t>פעילות שבנויה על כך שהחניכים מעבירים פעילויות קטנות ומנהיגים את השאר.</w:t>
      </w:r>
    </w:p>
    <w:p w:rsidR="00F539A0" w:rsidRDefault="00F539A0" w:rsidP="00F539A0">
      <w:pPr>
        <w:pStyle w:val="a3"/>
        <w:numPr>
          <w:ilvl w:val="0"/>
          <w:numId w:val="2"/>
        </w:numPr>
        <w:spacing w:line="480" w:lineRule="auto"/>
        <w:jc w:val="both"/>
        <w:rPr>
          <w:rFonts w:ascii="David" w:hAnsi="David" w:cs="David"/>
          <w:sz w:val="24"/>
          <w:szCs w:val="24"/>
        </w:rPr>
      </w:pPr>
      <w:r w:rsidRPr="00F539A0">
        <w:rPr>
          <w:rFonts w:ascii="David" w:hAnsi="David" w:cs="David"/>
          <w:sz w:val="24"/>
          <w:szCs w:val="24"/>
          <w:rtl/>
        </w:rPr>
        <w:t xml:space="preserve">מקום לשלב את </w:t>
      </w:r>
      <w:proofErr w:type="spellStart"/>
      <w:r w:rsidRPr="00F539A0">
        <w:rPr>
          <w:rFonts w:ascii="David" w:hAnsi="David" w:cs="David"/>
          <w:sz w:val="24"/>
          <w:szCs w:val="24"/>
          <w:rtl/>
        </w:rPr>
        <w:t>התק"אות</w:t>
      </w:r>
      <w:proofErr w:type="spellEnd"/>
      <w:r w:rsidRPr="00F539A0">
        <w:rPr>
          <w:rFonts w:ascii="David" w:hAnsi="David" w:cs="David"/>
          <w:sz w:val="24"/>
          <w:szCs w:val="24"/>
          <w:rtl/>
        </w:rPr>
        <w:t xml:space="preserve"> ולעודד מנהיגות בקרב הילדים</w:t>
      </w:r>
    </w:p>
    <w:p w:rsidR="00D37D32" w:rsidRPr="00D37D32" w:rsidRDefault="00D37D32" w:rsidP="00D37D32">
      <w:pPr>
        <w:shd w:val="clear" w:color="auto" w:fill="FFFFFF"/>
        <w:rPr>
          <w:rFonts w:ascii="Arial" w:eastAsia="Times New Roman" w:hAnsi="Arial" w:cs="Arial"/>
          <w:color w:val="222222"/>
          <w:sz w:val="19"/>
          <w:szCs w:val="19"/>
        </w:rPr>
      </w:pPr>
      <w:r>
        <w:rPr>
          <w:rFonts w:ascii="David" w:hAnsi="David" w:cs="David" w:hint="cs"/>
          <w:sz w:val="24"/>
          <w:szCs w:val="24"/>
          <w:rtl/>
        </w:rPr>
        <w:t xml:space="preserve">מאגר מתאים לפעילויות: </w:t>
      </w:r>
      <w:hyperlink r:id="rId7" w:anchor="social_status__identity_and_gender" w:tgtFrame="_blank" w:history="1">
        <w:r w:rsidRPr="00D37D32">
          <w:rPr>
            <w:rFonts w:ascii="Arial" w:eastAsia="Times New Roman" w:hAnsi="Arial" w:cs="Arial"/>
            <w:color w:val="1155CC"/>
            <w:sz w:val="19"/>
            <w:szCs w:val="19"/>
            <w:u w:val="single"/>
          </w:rPr>
          <w:t>http://www.criticalpedagogy</w:t>
        </w:r>
        <w:r w:rsidRPr="00D37D32">
          <w:rPr>
            <w:rFonts w:ascii="Arial" w:eastAsia="Times New Roman" w:hAnsi="Arial" w:cs="Arial"/>
            <w:color w:val="1155CC"/>
            <w:sz w:val="19"/>
            <w:szCs w:val="19"/>
            <w:u w:val="single"/>
            <w:rtl/>
          </w:rPr>
          <w:t>.</w:t>
        </w:r>
        <w:r w:rsidRPr="00D37D32">
          <w:rPr>
            <w:rFonts w:ascii="Arial" w:eastAsia="Times New Roman" w:hAnsi="Arial" w:cs="Arial"/>
            <w:color w:val="1155CC"/>
            <w:sz w:val="19"/>
            <w:szCs w:val="19"/>
            <w:u w:val="single"/>
          </w:rPr>
          <w:t>org.il/%D7%A1%D7%A4%D7%A8%D7%</w:t>
        </w:r>
        <w:r w:rsidRPr="00D37D32">
          <w:rPr>
            <w:rFonts w:ascii="Arial" w:eastAsia="Times New Roman" w:hAnsi="Arial" w:cs="Arial"/>
            <w:color w:val="1155CC"/>
            <w:sz w:val="19"/>
            <w:szCs w:val="19"/>
            <w:u w:val="single"/>
            <w:rtl/>
          </w:rPr>
          <w:t>99%</w:t>
        </w:r>
        <w:r w:rsidRPr="00D37D32">
          <w:rPr>
            <w:rFonts w:ascii="Arial" w:eastAsia="Times New Roman" w:hAnsi="Arial" w:cs="Arial"/>
            <w:color w:val="1155CC"/>
            <w:sz w:val="19"/>
            <w:szCs w:val="19"/>
            <w:u w:val="single"/>
          </w:rPr>
          <w:t>D7%AA%D7%94%D7%91%D7%99%D7%AA/%D7%AA%D7%9B%D7%A0%D7%99%D7%95%D7%AA%D7%9C%D7%99%D7%9E</w:t>
        </w:r>
        <w:r w:rsidRPr="00D37D32">
          <w:rPr>
            <w:rFonts w:ascii="Arial" w:eastAsia="Times New Roman" w:hAnsi="Arial" w:cs="Arial"/>
            <w:color w:val="1155CC"/>
            <w:sz w:val="19"/>
            <w:szCs w:val="19"/>
            <w:u w:val="single"/>
            <w:rtl/>
          </w:rPr>
          <w:t>%</w:t>
        </w:r>
        <w:r w:rsidRPr="00D37D32">
          <w:rPr>
            <w:rFonts w:ascii="Arial" w:eastAsia="Times New Roman" w:hAnsi="Arial" w:cs="Arial"/>
            <w:color w:val="1155CC"/>
            <w:sz w:val="19"/>
            <w:szCs w:val="19"/>
            <w:u w:val="single"/>
          </w:rPr>
          <w:t>D7%95%D7%93%D7%99%D7%9D%D7%95%D7%94%D7%A4%D7%A2%D7%9C%D7%95%D7%AA/%D7%94%D7%A4%D7%A2%D7%</w:t>
        </w:r>
        <w:r w:rsidRPr="00D37D32">
          <w:rPr>
            <w:rFonts w:ascii="Arial" w:eastAsia="Times New Roman" w:hAnsi="Arial" w:cs="Arial"/>
            <w:color w:val="1155CC"/>
            <w:sz w:val="19"/>
            <w:szCs w:val="19"/>
            <w:u w:val="single"/>
            <w:rtl/>
          </w:rPr>
          <w:t>9</w:t>
        </w:r>
        <w:r w:rsidRPr="00D37D32">
          <w:rPr>
            <w:rFonts w:ascii="Arial" w:eastAsia="Times New Roman" w:hAnsi="Arial" w:cs="Arial"/>
            <w:color w:val="1155CC"/>
            <w:sz w:val="19"/>
            <w:szCs w:val="19"/>
            <w:u w:val="single"/>
          </w:rPr>
          <w:t>C%D7%95%D7%AA%D7%91%D7%A0%D7%</w:t>
        </w:r>
        <w:r w:rsidRPr="00D37D32">
          <w:rPr>
            <w:rFonts w:ascii="Arial" w:eastAsia="Times New Roman" w:hAnsi="Arial" w:cs="Arial"/>
            <w:color w:val="1155CC"/>
            <w:sz w:val="19"/>
            <w:szCs w:val="19"/>
            <w:u w:val="single"/>
            <w:rtl/>
          </w:rPr>
          <w:t>95%</w:t>
        </w:r>
        <w:r w:rsidRPr="00D37D32">
          <w:rPr>
            <w:rFonts w:ascii="Arial" w:eastAsia="Times New Roman" w:hAnsi="Arial" w:cs="Arial"/>
            <w:color w:val="1155CC"/>
            <w:sz w:val="19"/>
            <w:szCs w:val="19"/>
            <w:u w:val="single"/>
          </w:rPr>
          <w:t>D7%A9%D7%90%D7%96%D7%94%D7%</w:t>
        </w:r>
        <w:r w:rsidRPr="00D37D32">
          <w:rPr>
            <w:rFonts w:ascii="Arial" w:eastAsia="Times New Roman" w:hAnsi="Arial" w:cs="Arial"/>
            <w:color w:val="1155CC"/>
            <w:sz w:val="19"/>
            <w:szCs w:val="19"/>
            <w:u w:val="single"/>
            <w:rtl/>
          </w:rPr>
          <w:t>95%</w:t>
        </w:r>
        <w:r w:rsidRPr="00D37D32">
          <w:rPr>
            <w:rFonts w:ascii="Arial" w:eastAsia="Times New Roman" w:hAnsi="Arial" w:cs="Arial"/>
            <w:color w:val="1155CC"/>
            <w:sz w:val="19"/>
            <w:szCs w:val="19"/>
            <w:u w:val="single"/>
          </w:rPr>
          <w:t>D7%AA%D7%9E%D7%92%D7%93%D7%A8%D7%95%D7%97%D7%99%D7%A0%D7%</w:t>
        </w:r>
        <w:r w:rsidRPr="00D37D32">
          <w:rPr>
            <w:rFonts w:ascii="Arial" w:eastAsia="Times New Roman" w:hAnsi="Arial" w:cs="Arial"/>
            <w:color w:val="1155CC"/>
            <w:sz w:val="19"/>
            <w:szCs w:val="19"/>
            <w:u w:val="single"/>
            <w:rtl/>
          </w:rPr>
          <w:t>95%</w:t>
        </w:r>
        <w:r w:rsidRPr="00D37D32">
          <w:rPr>
            <w:rFonts w:ascii="Arial" w:eastAsia="Times New Roman" w:hAnsi="Arial" w:cs="Arial"/>
            <w:color w:val="1155CC"/>
            <w:sz w:val="19"/>
            <w:szCs w:val="19"/>
            <w:u w:val="single"/>
          </w:rPr>
          <w:t>D7%9A%D7%9C%D7%A9%D7%9C%D7%</w:t>
        </w:r>
        <w:r w:rsidRPr="00D37D32">
          <w:rPr>
            <w:rFonts w:ascii="Arial" w:eastAsia="Times New Roman" w:hAnsi="Arial" w:cs="Arial"/>
            <w:color w:val="1155CC"/>
            <w:sz w:val="19"/>
            <w:szCs w:val="19"/>
            <w:u w:val="single"/>
            <w:rtl/>
          </w:rPr>
          <w:t>95%</w:t>
        </w:r>
        <w:r w:rsidRPr="00D37D32">
          <w:rPr>
            <w:rFonts w:ascii="Arial" w:eastAsia="Times New Roman" w:hAnsi="Arial" w:cs="Arial"/>
            <w:color w:val="1155CC"/>
            <w:sz w:val="19"/>
            <w:szCs w:val="19"/>
            <w:u w:val="single"/>
          </w:rPr>
          <w:t>D7%9D/</w:t>
        </w:r>
        <w:proofErr w:type="spellStart"/>
        <w:r w:rsidRPr="00D37D32">
          <w:rPr>
            <w:rFonts w:ascii="Arial" w:eastAsia="Times New Roman" w:hAnsi="Arial" w:cs="Arial"/>
            <w:color w:val="1155CC"/>
            <w:sz w:val="19"/>
            <w:szCs w:val="19"/>
            <w:u w:val="single"/>
          </w:rPr>
          <w:t>tabid</w:t>
        </w:r>
        <w:proofErr w:type="spellEnd"/>
        <w:r w:rsidRPr="00D37D32">
          <w:rPr>
            <w:rFonts w:ascii="Arial" w:eastAsia="Times New Roman" w:hAnsi="Arial" w:cs="Arial"/>
            <w:color w:val="1155CC"/>
            <w:sz w:val="19"/>
            <w:szCs w:val="19"/>
            <w:u w:val="single"/>
          </w:rPr>
          <w:t>/323/Default</w:t>
        </w:r>
        <w:r w:rsidRPr="00D37D32">
          <w:rPr>
            <w:rFonts w:ascii="Arial" w:eastAsia="Times New Roman" w:hAnsi="Arial" w:cs="Arial"/>
            <w:color w:val="1155CC"/>
            <w:sz w:val="19"/>
            <w:szCs w:val="19"/>
            <w:u w:val="single"/>
            <w:rtl/>
          </w:rPr>
          <w:t>.</w:t>
        </w:r>
        <w:proofErr w:type="spellStart"/>
        <w:r w:rsidRPr="00D37D32">
          <w:rPr>
            <w:rFonts w:ascii="Arial" w:eastAsia="Times New Roman" w:hAnsi="Arial" w:cs="Arial"/>
            <w:color w:val="1155CC"/>
            <w:sz w:val="19"/>
            <w:szCs w:val="19"/>
            <w:u w:val="single"/>
          </w:rPr>
          <w:t>aspx#social_status__identity</w:t>
        </w:r>
        <w:proofErr w:type="spellEnd"/>
        <w:r w:rsidRPr="00D37D32">
          <w:rPr>
            <w:rFonts w:ascii="Arial" w:eastAsia="Times New Roman" w:hAnsi="Arial" w:cs="Arial"/>
            <w:color w:val="1155CC"/>
            <w:sz w:val="19"/>
            <w:szCs w:val="19"/>
            <w:u w:val="single"/>
            <w:rtl/>
          </w:rPr>
          <w:t>_</w:t>
        </w:r>
        <w:proofErr w:type="spellStart"/>
        <w:r w:rsidRPr="00D37D32">
          <w:rPr>
            <w:rFonts w:ascii="Arial" w:eastAsia="Times New Roman" w:hAnsi="Arial" w:cs="Arial"/>
            <w:color w:val="1155CC"/>
            <w:sz w:val="19"/>
            <w:szCs w:val="19"/>
            <w:u w:val="single"/>
          </w:rPr>
          <w:t>and_gender</w:t>
        </w:r>
        <w:proofErr w:type="spellEnd"/>
      </w:hyperlink>
    </w:p>
    <w:p w:rsidR="00D37D32" w:rsidRPr="00D37D32" w:rsidRDefault="00D37D32" w:rsidP="00D37D32">
      <w:pPr>
        <w:shd w:val="clear" w:color="auto" w:fill="FFFFFF"/>
        <w:spacing w:after="0" w:line="240" w:lineRule="auto"/>
        <w:rPr>
          <w:rFonts w:ascii="Arial" w:eastAsia="Times New Roman" w:hAnsi="Arial" w:cs="Arial"/>
          <w:color w:val="222222"/>
          <w:sz w:val="19"/>
          <w:szCs w:val="19"/>
          <w:rtl/>
        </w:rPr>
      </w:pPr>
    </w:p>
    <w:p w:rsidR="00D37D32" w:rsidRDefault="00EE4D61" w:rsidP="00D37D32">
      <w:pPr>
        <w:pStyle w:val="a3"/>
        <w:spacing w:line="480" w:lineRule="auto"/>
        <w:ind w:left="360"/>
        <w:jc w:val="both"/>
        <w:rPr>
          <w:rFonts w:ascii="David" w:hAnsi="David" w:cs="David" w:hint="cs"/>
          <w:sz w:val="24"/>
          <w:szCs w:val="24"/>
          <w:u w:val="single"/>
          <w:rtl/>
        </w:rPr>
      </w:pPr>
      <w:r w:rsidRPr="00EE4D61">
        <w:rPr>
          <w:rFonts w:ascii="David" w:hAnsi="David" w:cs="David" w:hint="cs"/>
          <w:sz w:val="24"/>
          <w:szCs w:val="24"/>
          <w:u w:val="single"/>
          <w:rtl/>
        </w:rPr>
        <w:t>פורים:</w:t>
      </w:r>
    </w:p>
    <w:p w:rsidR="00EE4D61" w:rsidRPr="00206146" w:rsidRDefault="00EE4D61" w:rsidP="00EE4D61">
      <w:pPr>
        <w:spacing w:line="360" w:lineRule="auto"/>
        <w:rPr>
          <w:rFonts w:ascii="David" w:hAnsi="David" w:cs="David"/>
          <w:sz w:val="24"/>
          <w:szCs w:val="24"/>
          <w:rtl/>
        </w:rPr>
      </w:pPr>
      <w:r w:rsidRPr="00206146">
        <w:rPr>
          <w:rFonts w:ascii="David" w:hAnsi="David" w:cs="David"/>
          <w:sz w:val="24"/>
          <w:szCs w:val="24"/>
          <w:rtl/>
        </w:rPr>
        <w:t xml:space="preserve"> לכבוד החג השמח בשנה נקדיש שבוע שלם לחגיגות- מי שנכנס אדר מרבין בשמחה.</w:t>
      </w:r>
    </w:p>
    <w:p w:rsidR="00EE4D61" w:rsidRPr="00206146" w:rsidRDefault="00EE4D61" w:rsidP="00EE4D61">
      <w:pPr>
        <w:spacing w:line="360" w:lineRule="auto"/>
        <w:rPr>
          <w:rFonts w:ascii="David" w:hAnsi="David" w:cs="David"/>
          <w:sz w:val="24"/>
          <w:szCs w:val="24"/>
          <w:rtl/>
        </w:rPr>
      </w:pPr>
      <w:r w:rsidRPr="00206146">
        <w:rPr>
          <w:rFonts w:ascii="David" w:hAnsi="David" w:cs="David"/>
          <w:sz w:val="24"/>
          <w:szCs w:val="24"/>
          <w:rtl/>
        </w:rPr>
        <w:t>שבוע זה הוא הזדמנות לדבר על משמעויות החג.</w:t>
      </w:r>
    </w:p>
    <w:p w:rsidR="00EE4D61" w:rsidRPr="00206146" w:rsidRDefault="00EE4D61" w:rsidP="00EE4D61">
      <w:pPr>
        <w:spacing w:line="360" w:lineRule="auto"/>
        <w:rPr>
          <w:rFonts w:ascii="David" w:hAnsi="David" w:cs="David"/>
          <w:sz w:val="24"/>
          <w:szCs w:val="24"/>
          <w:rtl/>
        </w:rPr>
      </w:pPr>
      <w:r w:rsidRPr="00206146">
        <w:rPr>
          <w:rFonts w:ascii="David" w:hAnsi="David" w:cs="David"/>
          <w:sz w:val="24"/>
          <w:szCs w:val="24"/>
          <w:rtl/>
        </w:rPr>
        <w:t>בשבוע זה עם כל הממתקים וההפתעות שהילדים מוצפים בהם- זו הזדמנות לעשות משהו טוב ולהעביר את זה הלאה.</w:t>
      </w:r>
    </w:p>
    <w:p w:rsidR="00EE4D61" w:rsidRPr="00206146" w:rsidRDefault="00EE4D61" w:rsidP="00EE4D61">
      <w:pPr>
        <w:spacing w:line="360" w:lineRule="auto"/>
        <w:rPr>
          <w:rFonts w:ascii="David" w:hAnsi="David" w:cs="David"/>
          <w:sz w:val="24"/>
          <w:szCs w:val="24"/>
          <w:rtl/>
        </w:rPr>
      </w:pPr>
      <w:r w:rsidRPr="00206146">
        <w:rPr>
          <w:rFonts w:ascii="David" w:hAnsi="David" w:cs="David"/>
          <w:sz w:val="24"/>
          <w:szCs w:val="24"/>
          <w:rtl/>
        </w:rPr>
        <w:t>ממליצה בחום לייצר פעילויות למען הקהילה והחברה- כדי להעביר את השמחה הלאה, לחזק את החניכים ולהעמיק את העבודה החינוכית בבית הנוער.</w:t>
      </w:r>
      <w:r>
        <w:rPr>
          <w:rFonts w:ascii="David" w:hAnsi="David" w:cs="David" w:hint="cs"/>
          <w:sz w:val="24"/>
          <w:szCs w:val="24"/>
          <w:rtl/>
        </w:rPr>
        <w:t xml:space="preserve"> זהו גם קשר ישיר לנושא החודשי והזדמנות </w:t>
      </w:r>
      <w:proofErr w:type="spellStart"/>
      <w:r>
        <w:rPr>
          <w:rFonts w:ascii="David" w:hAnsi="David" w:cs="David" w:hint="cs"/>
          <w:sz w:val="24"/>
          <w:szCs w:val="24"/>
          <w:rtl/>
        </w:rPr>
        <w:t>מצויינת</w:t>
      </w:r>
      <w:proofErr w:type="spellEnd"/>
      <w:r>
        <w:rPr>
          <w:rFonts w:ascii="David" w:hAnsi="David" w:cs="David" w:hint="cs"/>
          <w:sz w:val="24"/>
          <w:szCs w:val="24"/>
          <w:rtl/>
        </w:rPr>
        <w:t xml:space="preserve"> לפעול דרכו.</w:t>
      </w:r>
    </w:p>
    <w:p w:rsidR="00EE4D61" w:rsidRPr="00206146" w:rsidRDefault="00EE4D61" w:rsidP="00EE4D61">
      <w:pPr>
        <w:spacing w:line="360" w:lineRule="auto"/>
        <w:rPr>
          <w:rFonts w:ascii="David" w:hAnsi="David" w:cs="David"/>
          <w:sz w:val="24"/>
          <w:szCs w:val="24"/>
          <w:rtl/>
        </w:rPr>
      </w:pPr>
      <w:r w:rsidRPr="00206146">
        <w:rPr>
          <w:rFonts w:ascii="David" w:hAnsi="David" w:cs="David"/>
          <w:sz w:val="24"/>
          <w:szCs w:val="24"/>
          <w:rtl/>
        </w:rPr>
        <w:lastRenderedPageBreak/>
        <w:t>הצעות לפעילות:</w:t>
      </w:r>
    </w:p>
    <w:p w:rsidR="00EE4D61" w:rsidRPr="00206146" w:rsidRDefault="00EE4D61" w:rsidP="00EE4D61">
      <w:pPr>
        <w:pStyle w:val="a3"/>
        <w:numPr>
          <w:ilvl w:val="0"/>
          <w:numId w:val="1"/>
        </w:numPr>
        <w:spacing w:line="360" w:lineRule="auto"/>
        <w:rPr>
          <w:rFonts w:ascii="David" w:hAnsi="David" w:cs="David"/>
          <w:sz w:val="24"/>
          <w:szCs w:val="24"/>
        </w:rPr>
      </w:pPr>
      <w:r w:rsidRPr="00206146">
        <w:rPr>
          <w:rFonts w:ascii="David" w:hAnsi="David" w:cs="David"/>
          <w:sz w:val="24"/>
          <w:szCs w:val="24"/>
          <w:rtl/>
        </w:rPr>
        <w:t>קיום הפנינג שכונתי לכבוד פורים</w:t>
      </w:r>
    </w:p>
    <w:p w:rsidR="00EE4D61" w:rsidRPr="00206146" w:rsidRDefault="00EE4D61" w:rsidP="00EE4D61">
      <w:pPr>
        <w:pStyle w:val="a3"/>
        <w:numPr>
          <w:ilvl w:val="0"/>
          <w:numId w:val="1"/>
        </w:numPr>
        <w:spacing w:line="360" w:lineRule="auto"/>
        <w:rPr>
          <w:rFonts w:ascii="David" w:hAnsi="David" w:cs="David"/>
          <w:sz w:val="24"/>
          <w:szCs w:val="24"/>
        </w:rPr>
      </w:pPr>
      <w:r w:rsidRPr="00206146">
        <w:rPr>
          <w:rFonts w:ascii="David" w:hAnsi="David" w:cs="David"/>
          <w:sz w:val="24"/>
          <w:szCs w:val="24"/>
          <w:rtl/>
        </w:rPr>
        <w:t>עבודה עם הבוגרים- להעברת התחנות בהפנינג.</w:t>
      </w:r>
    </w:p>
    <w:p w:rsidR="00EE4D61" w:rsidRDefault="00EE4D61" w:rsidP="00EE4D61">
      <w:pPr>
        <w:pStyle w:val="a3"/>
        <w:numPr>
          <w:ilvl w:val="0"/>
          <w:numId w:val="1"/>
        </w:numPr>
        <w:spacing w:line="360" w:lineRule="auto"/>
        <w:rPr>
          <w:rFonts w:ascii="David" w:hAnsi="David" w:cs="David" w:hint="cs"/>
          <w:sz w:val="24"/>
          <w:szCs w:val="24"/>
        </w:rPr>
      </w:pPr>
      <w:r w:rsidRPr="00206146">
        <w:rPr>
          <w:rFonts w:ascii="David" w:hAnsi="David" w:cs="David"/>
          <w:sz w:val="24"/>
          <w:szCs w:val="24"/>
          <w:rtl/>
        </w:rPr>
        <w:t xml:space="preserve">הכנת משלוחי מנות ויציאה למסירתם לנזקקים (בתי חולים, קשישים, גני ילדים מיוחדים, חיילים..) </w:t>
      </w:r>
    </w:p>
    <w:p w:rsidR="00EE4D61" w:rsidRPr="00206146" w:rsidRDefault="00EE4D61" w:rsidP="00EE4D61">
      <w:pPr>
        <w:pStyle w:val="a3"/>
        <w:numPr>
          <w:ilvl w:val="0"/>
          <w:numId w:val="1"/>
        </w:numPr>
        <w:spacing w:line="360" w:lineRule="auto"/>
        <w:rPr>
          <w:rFonts w:ascii="David" w:hAnsi="David" w:cs="David"/>
          <w:sz w:val="24"/>
          <w:szCs w:val="24"/>
          <w:rtl/>
        </w:rPr>
      </w:pPr>
      <w:r>
        <w:rPr>
          <w:rFonts w:ascii="David" w:hAnsi="David" w:cs="David" w:hint="cs"/>
          <w:sz w:val="24"/>
          <w:szCs w:val="24"/>
          <w:rtl/>
        </w:rPr>
        <w:t>לתוך עצמי- מה המסכות שאנחנו שמים על עצמנו? על התחפשות ביום יום. על זהויות כתחפושת... לצעירים- פעולה בנושא הביצה שהתחפשה- מתי אנחנו לא כל כך רוצים להיות אנחנו ורוצים להתחפש?</w:t>
      </w:r>
    </w:p>
    <w:p w:rsidR="00EE4D61" w:rsidRPr="00EE4D61" w:rsidRDefault="00EE4D61" w:rsidP="00D37D32">
      <w:pPr>
        <w:pStyle w:val="a3"/>
        <w:spacing w:line="480" w:lineRule="auto"/>
        <w:ind w:left="360"/>
        <w:jc w:val="both"/>
        <w:rPr>
          <w:rFonts w:ascii="David" w:hAnsi="David" w:cs="David"/>
          <w:sz w:val="24"/>
          <w:szCs w:val="24"/>
          <w:u w:val="single"/>
          <w:rtl/>
        </w:rPr>
      </w:pPr>
    </w:p>
    <w:p w:rsidR="00F539A0" w:rsidRPr="00DF4210" w:rsidRDefault="00DF4210" w:rsidP="00F539A0">
      <w:pPr>
        <w:pStyle w:val="a3"/>
        <w:spacing w:after="200" w:line="480" w:lineRule="auto"/>
        <w:ind w:left="360"/>
        <w:rPr>
          <w:rFonts w:ascii="David" w:hAnsi="David" w:cs="David"/>
          <w:b/>
          <w:bCs/>
          <w:sz w:val="24"/>
          <w:szCs w:val="24"/>
          <w:rtl/>
        </w:rPr>
      </w:pPr>
      <w:r w:rsidRPr="00DF4210">
        <w:rPr>
          <w:rFonts w:ascii="David" w:hAnsi="David" w:cs="David"/>
          <w:b/>
          <w:bCs/>
          <w:sz w:val="24"/>
          <w:szCs w:val="24"/>
          <w:rtl/>
        </w:rPr>
        <w:t>תכנית הבוגרים:</w:t>
      </w:r>
    </w:p>
    <w:p w:rsidR="00DF4210" w:rsidRPr="00DF4210" w:rsidRDefault="00DF4210" w:rsidP="00DF4210">
      <w:pPr>
        <w:pStyle w:val="a3"/>
        <w:spacing w:after="200" w:line="480" w:lineRule="auto"/>
        <w:ind w:left="360"/>
        <w:rPr>
          <w:rFonts w:ascii="David" w:hAnsi="David" w:cs="David"/>
          <w:color w:val="222222"/>
          <w:sz w:val="24"/>
          <w:szCs w:val="24"/>
          <w:shd w:val="clear" w:color="auto" w:fill="FFFFFF"/>
          <w:rtl/>
        </w:rPr>
      </w:pPr>
      <w:r w:rsidRPr="00DF4210">
        <w:rPr>
          <w:rFonts w:ascii="David" w:hAnsi="David" w:cs="David"/>
          <w:color w:val="222222"/>
          <w:sz w:val="24"/>
          <w:szCs w:val="24"/>
          <w:shd w:val="clear" w:color="auto" w:fill="FFFFFF"/>
          <w:rtl/>
        </w:rPr>
        <w:t>לאחר שעברנו את חודש פברואר ובו התחלנו את משחקי הקורסים, ועם ההכנות וקיום נשף הבוגרים, החודש אנחנו נמשיך עם משחקי הקורסים.</w:t>
      </w:r>
    </w:p>
    <w:p w:rsidR="00DF4210" w:rsidRPr="00DF4210" w:rsidRDefault="00DF4210" w:rsidP="00DF4210">
      <w:pPr>
        <w:pStyle w:val="a3"/>
        <w:spacing w:after="200" w:line="480" w:lineRule="auto"/>
        <w:ind w:left="360"/>
        <w:rPr>
          <w:rFonts w:ascii="David" w:hAnsi="David" w:cs="David"/>
          <w:color w:val="222222"/>
          <w:sz w:val="24"/>
          <w:szCs w:val="24"/>
          <w:shd w:val="clear" w:color="auto" w:fill="FFFFFF"/>
          <w:rtl/>
        </w:rPr>
      </w:pPr>
      <w:r w:rsidRPr="00DF4210">
        <w:rPr>
          <w:rFonts w:ascii="David" w:hAnsi="David" w:cs="David"/>
          <w:color w:val="222222"/>
          <w:sz w:val="24"/>
          <w:szCs w:val="24"/>
          <w:shd w:val="clear" w:color="auto" w:fill="FFFFFF"/>
          <w:rtl/>
        </w:rPr>
        <w:t xml:space="preserve"> שכבות ח' ימשיכו את התנדבותם בקהילה ויעברו תכנים הקשורים למנהיגות ואחריות אישית קבוצתית וקהילתית.</w:t>
      </w:r>
    </w:p>
    <w:p w:rsidR="00DF4210" w:rsidRPr="00DF4210" w:rsidRDefault="00DF4210" w:rsidP="00DF4210">
      <w:pPr>
        <w:pStyle w:val="a3"/>
        <w:spacing w:after="200" w:line="480" w:lineRule="auto"/>
        <w:ind w:left="360"/>
        <w:rPr>
          <w:rFonts w:ascii="David" w:hAnsi="David" w:cs="David"/>
          <w:color w:val="222222"/>
          <w:sz w:val="24"/>
          <w:szCs w:val="24"/>
          <w:shd w:val="clear" w:color="auto" w:fill="FFFFFF"/>
          <w:rtl/>
        </w:rPr>
      </w:pPr>
      <w:r w:rsidRPr="00DF4210">
        <w:rPr>
          <w:rFonts w:ascii="David" w:hAnsi="David" w:cs="David"/>
          <w:color w:val="222222"/>
          <w:sz w:val="24"/>
          <w:szCs w:val="24"/>
          <w:shd w:val="clear" w:color="auto" w:fill="FFFFFF"/>
          <w:rtl/>
        </w:rPr>
        <w:t xml:space="preserve"> חניכי שכבה ט' עוברים פעולות בנושא הבחירה בחינוך לכלי לשינוי.</w:t>
      </w:r>
    </w:p>
    <w:p w:rsidR="00DF4210" w:rsidRPr="00DF4210" w:rsidRDefault="00DF4210" w:rsidP="00DF4210">
      <w:pPr>
        <w:pStyle w:val="a3"/>
        <w:spacing w:after="200" w:line="480" w:lineRule="auto"/>
        <w:ind w:left="360"/>
        <w:rPr>
          <w:rFonts w:ascii="David" w:hAnsi="David" w:cs="David"/>
          <w:color w:val="222222"/>
          <w:sz w:val="24"/>
          <w:szCs w:val="24"/>
          <w:shd w:val="clear" w:color="auto" w:fill="FFFFFF"/>
          <w:rtl/>
        </w:rPr>
      </w:pPr>
      <w:r w:rsidRPr="00DF4210">
        <w:rPr>
          <w:rFonts w:ascii="David" w:hAnsi="David" w:cs="David"/>
          <w:color w:val="222222"/>
          <w:sz w:val="24"/>
          <w:szCs w:val="24"/>
          <w:shd w:val="clear" w:color="auto" w:fill="FFFFFF"/>
          <w:rtl/>
        </w:rPr>
        <w:t xml:space="preserve">חניכי שכבה י' ממשיכים להוות </w:t>
      </w:r>
      <w:proofErr w:type="spellStart"/>
      <w:r w:rsidRPr="00DF4210">
        <w:rPr>
          <w:rFonts w:ascii="David" w:hAnsi="David" w:cs="David"/>
          <w:color w:val="222222"/>
          <w:sz w:val="24"/>
          <w:szCs w:val="24"/>
          <w:shd w:val="clear" w:color="auto" w:fill="FFFFFF"/>
          <w:rtl/>
        </w:rPr>
        <w:t>כמד"צים</w:t>
      </w:r>
      <w:proofErr w:type="spellEnd"/>
      <w:r w:rsidRPr="00DF4210">
        <w:rPr>
          <w:rFonts w:ascii="David" w:hAnsi="David" w:cs="David"/>
          <w:color w:val="222222"/>
          <w:sz w:val="24"/>
          <w:szCs w:val="24"/>
          <w:shd w:val="clear" w:color="auto" w:fill="FFFFFF"/>
          <w:rtl/>
        </w:rPr>
        <w:t xml:space="preserve"> בבתי הנוער ולקבל העשרות בנושאי ההדרכה.</w:t>
      </w:r>
    </w:p>
    <w:p w:rsidR="00DF4210" w:rsidRPr="00DF4210" w:rsidRDefault="00DF4210" w:rsidP="00DF4210">
      <w:pPr>
        <w:pStyle w:val="a3"/>
        <w:spacing w:after="200" w:line="480" w:lineRule="auto"/>
        <w:ind w:left="360"/>
        <w:rPr>
          <w:rFonts w:ascii="David" w:hAnsi="David" w:cs="David"/>
          <w:sz w:val="24"/>
          <w:szCs w:val="24"/>
          <w:rtl/>
        </w:rPr>
      </w:pPr>
      <w:r w:rsidRPr="00DF4210">
        <w:rPr>
          <w:rFonts w:ascii="David" w:hAnsi="David" w:cs="David"/>
          <w:color w:val="222222"/>
          <w:sz w:val="24"/>
          <w:szCs w:val="24"/>
          <w:shd w:val="clear" w:color="auto" w:fill="FFFFFF"/>
          <w:rtl/>
        </w:rPr>
        <w:t xml:space="preserve"> יא </w:t>
      </w:r>
      <w:proofErr w:type="spellStart"/>
      <w:r w:rsidRPr="00DF4210">
        <w:rPr>
          <w:rFonts w:ascii="David" w:hAnsi="David" w:cs="David"/>
          <w:color w:val="222222"/>
          <w:sz w:val="24"/>
          <w:szCs w:val="24"/>
          <w:shd w:val="clear" w:color="auto" w:fill="FFFFFF"/>
          <w:rtl/>
        </w:rPr>
        <w:t>י</w:t>
      </w:r>
      <w:r w:rsidR="0066627F">
        <w:rPr>
          <w:rFonts w:ascii="David" w:hAnsi="David" w:cs="David"/>
          <w:color w:val="222222"/>
          <w:sz w:val="24"/>
          <w:szCs w:val="24"/>
          <w:shd w:val="clear" w:color="auto" w:fill="FFFFFF"/>
          <w:rtl/>
        </w:rPr>
        <w:t>ב</w:t>
      </w:r>
      <w:proofErr w:type="spellEnd"/>
      <w:r w:rsidR="0066627F">
        <w:rPr>
          <w:rFonts w:ascii="David" w:hAnsi="David" w:cs="David"/>
          <w:color w:val="222222"/>
          <w:sz w:val="24"/>
          <w:szCs w:val="24"/>
          <w:shd w:val="clear" w:color="auto" w:fill="FFFFFF"/>
          <w:rtl/>
        </w:rPr>
        <w:t xml:space="preserve"> יעב</w:t>
      </w:r>
      <w:r w:rsidR="0066627F">
        <w:rPr>
          <w:rFonts w:ascii="David" w:hAnsi="David" w:cs="David" w:hint="cs"/>
          <w:color w:val="222222"/>
          <w:sz w:val="24"/>
          <w:szCs w:val="24"/>
          <w:shd w:val="clear" w:color="auto" w:fill="FFFFFF"/>
          <w:rtl/>
        </w:rPr>
        <w:t>רו הכנה לדרך המשך ו</w:t>
      </w:r>
      <w:r w:rsidRPr="00DF4210">
        <w:rPr>
          <w:rFonts w:ascii="David" w:hAnsi="David" w:cs="David"/>
          <w:color w:val="222222"/>
          <w:sz w:val="24"/>
          <w:szCs w:val="24"/>
          <w:shd w:val="clear" w:color="auto" w:fill="FFFFFF"/>
          <w:rtl/>
        </w:rPr>
        <w:t>יתעסקו בשאלה "פנינו לאן?" לאחר שנותיהם בבית הנוער סביב קו המחשבה על אחריות חברתית</w:t>
      </w:r>
      <w:r w:rsidRPr="00DF4210">
        <w:rPr>
          <w:rFonts w:ascii="David" w:hAnsi="David" w:cs="David"/>
          <w:color w:val="222222"/>
          <w:sz w:val="24"/>
          <w:szCs w:val="24"/>
          <w:shd w:val="clear" w:color="auto" w:fill="FFFFFF"/>
        </w:rPr>
        <w:t>.</w:t>
      </w:r>
    </w:p>
    <w:sectPr w:rsidR="00DF4210" w:rsidRPr="00DF4210" w:rsidSect="00CC06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3DE7"/>
    <w:multiLevelType w:val="hybridMultilevel"/>
    <w:tmpl w:val="1C7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4567B"/>
    <w:multiLevelType w:val="hybridMultilevel"/>
    <w:tmpl w:val="FBD81A30"/>
    <w:lvl w:ilvl="0" w:tplc="173CA2BE">
      <w:start w:val="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A412D"/>
    <w:multiLevelType w:val="hybridMultilevel"/>
    <w:tmpl w:val="D4B48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9A7904"/>
    <w:multiLevelType w:val="hybridMultilevel"/>
    <w:tmpl w:val="C0A866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93E32"/>
    <w:rsid w:val="00060484"/>
    <w:rsid w:val="0026189E"/>
    <w:rsid w:val="002F6EBC"/>
    <w:rsid w:val="00493E32"/>
    <w:rsid w:val="004F352E"/>
    <w:rsid w:val="00530F30"/>
    <w:rsid w:val="00557C11"/>
    <w:rsid w:val="0066627F"/>
    <w:rsid w:val="0079047E"/>
    <w:rsid w:val="00A108E7"/>
    <w:rsid w:val="00A35B58"/>
    <w:rsid w:val="00B5726A"/>
    <w:rsid w:val="00C456BC"/>
    <w:rsid w:val="00C723DA"/>
    <w:rsid w:val="00CC06D2"/>
    <w:rsid w:val="00CF7F1A"/>
    <w:rsid w:val="00D3779E"/>
    <w:rsid w:val="00D37D32"/>
    <w:rsid w:val="00DF4210"/>
    <w:rsid w:val="00E85C29"/>
    <w:rsid w:val="00EE4D61"/>
    <w:rsid w:val="00F539A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2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E"/>
    <w:pPr>
      <w:ind w:left="720"/>
      <w:contextualSpacing/>
    </w:pPr>
  </w:style>
  <w:style w:type="character" w:styleId="Hyperlink">
    <w:name w:val="Hyperlink"/>
    <w:basedOn w:val="a0"/>
    <w:uiPriority w:val="99"/>
    <w:semiHidden/>
    <w:unhideWhenUsed/>
    <w:rsid w:val="004F352E"/>
    <w:rPr>
      <w:color w:val="0000FF"/>
      <w:u w:val="single"/>
    </w:rPr>
  </w:style>
  <w:style w:type="paragraph" w:styleId="a4">
    <w:name w:val="Balloon Text"/>
    <w:basedOn w:val="a"/>
    <w:link w:val="a5"/>
    <w:uiPriority w:val="99"/>
    <w:semiHidden/>
    <w:unhideWhenUsed/>
    <w:rsid w:val="00B5726A"/>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57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838518">
      <w:bodyDiv w:val="1"/>
      <w:marLeft w:val="0"/>
      <w:marRight w:val="0"/>
      <w:marTop w:val="0"/>
      <w:marBottom w:val="0"/>
      <w:divBdr>
        <w:top w:val="none" w:sz="0" w:space="0" w:color="auto"/>
        <w:left w:val="none" w:sz="0" w:space="0" w:color="auto"/>
        <w:bottom w:val="none" w:sz="0" w:space="0" w:color="auto"/>
        <w:right w:val="none" w:sz="0" w:space="0" w:color="auto"/>
      </w:divBdr>
      <w:divsChild>
        <w:div w:id="176846223">
          <w:marLeft w:val="0"/>
          <w:marRight w:val="0"/>
          <w:marTop w:val="0"/>
          <w:marBottom w:val="0"/>
          <w:divBdr>
            <w:top w:val="none" w:sz="0" w:space="0" w:color="auto"/>
            <w:left w:val="none" w:sz="0" w:space="0" w:color="auto"/>
            <w:bottom w:val="none" w:sz="0" w:space="0" w:color="auto"/>
            <w:right w:val="none" w:sz="0" w:space="0" w:color="auto"/>
          </w:divBdr>
        </w:div>
        <w:div w:id="148209308">
          <w:marLeft w:val="0"/>
          <w:marRight w:val="0"/>
          <w:marTop w:val="0"/>
          <w:marBottom w:val="0"/>
          <w:divBdr>
            <w:top w:val="none" w:sz="0" w:space="0" w:color="auto"/>
            <w:left w:val="none" w:sz="0" w:space="0" w:color="auto"/>
            <w:bottom w:val="none" w:sz="0" w:space="0" w:color="auto"/>
            <w:right w:val="none" w:sz="0" w:space="0" w:color="auto"/>
          </w:divBdr>
        </w:div>
      </w:divsChild>
    </w:div>
    <w:div w:id="1899389640">
      <w:bodyDiv w:val="1"/>
      <w:marLeft w:val="0"/>
      <w:marRight w:val="0"/>
      <w:marTop w:val="0"/>
      <w:marBottom w:val="0"/>
      <w:divBdr>
        <w:top w:val="none" w:sz="0" w:space="0" w:color="auto"/>
        <w:left w:val="none" w:sz="0" w:space="0" w:color="auto"/>
        <w:bottom w:val="none" w:sz="0" w:space="0" w:color="auto"/>
        <w:right w:val="none" w:sz="0" w:space="0" w:color="auto"/>
      </w:divBdr>
      <w:divsChild>
        <w:div w:id="1088966472">
          <w:marLeft w:val="0"/>
          <w:marRight w:val="0"/>
          <w:marTop w:val="0"/>
          <w:marBottom w:val="0"/>
          <w:divBdr>
            <w:top w:val="none" w:sz="0" w:space="0" w:color="auto"/>
            <w:left w:val="none" w:sz="0" w:space="0" w:color="auto"/>
            <w:bottom w:val="none" w:sz="0" w:space="0" w:color="auto"/>
            <w:right w:val="none" w:sz="0" w:space="0" w:color="auto"/>
          </w:divBdr>
        </w:div>
        <w:div w:id="459303373">
          <w:marLeft w:val="0"/>
          <w:marRight w:val="0"/>
          <w:marTop w:val="0"/>
          <w:marBottom w:val="0"/>
          <w:divBdr>
            <w:top w:val="none" w:sz="0" w:space="0" w:color="auto"/>
            <w:left w:val="none" w:sz="0" w:space="0" w:color="auto"/>
            <w:bottom w:val="none" w:sz="0" w:space="0" w:color="auto"/>
            <w:right w:val="none" w:sz="0" w:space="0" w:color="auto"/>
          </w:divBdr>
        </w:div>
        <w:div w:id="216628985">
          <w:marLeft w:val="0"/>
          <w:marRight w:val="0"/>
          <w:marTop w:val="0"/>
          <w:marBottom w:val="0"/>
          <w:divBdr>
            <w:top w:val="none" w:sz="0" w:space="0" w:color="auto"/>
            <w:left w:val="none" w:sz="0" w:space="0" w:color="auto"/>
            <w:bottom w:val="none" w:sz="0" w:space="0" w:color="auto"/>
            <w:right w:val="none" w:sz="0" w:space="0" w:color="auto"/>
          </w:divBdr>
        </w:div>
        <w:div w:id="879585449">
          <w:marLeft w:val="0"/>
          <w:marRight w:val="0"/>
          <w:marTop w:val="0"/>
          <w:marBottom w:val="0"/>
          <w:divBdr>
            <w:top w:val="none" w:sz="0" w:space="0" w:color="auto"/>
            <w:left w:val="none" w:sz="0" w:space="0" w:color="auto"/>
            <w:bottom w:val="none" w:sz="0" w:space="0" w:color="auto"/>
            <w:right w:val="none" w:sz="0" w:space="0" w:color="auto"/>
          </w:divBdr>
        </w:div>
        <w:div w:id="845436256">
          <w:marLeft w:val="0"/>
          <w:marRight w:val="0"/>
          <w:marTop w:val="0"/>
          <w:marBottom w:val="0"/>
          <w:divBdr>
            <w:top w:val="none" w:sz="0" w:space="0" w:color="auto"/>
            <w:left w:val="none" w:sz="0" w:space="0" w:color="auto"/>
            <w:bottom w:val="none" w:sz="0" w:space="0" w:color="auto"/>
            <w:right w:val="none" w:sz="0" w:space="0" w:color="auto"/>
          </w:divBdr>
        </w:div>
        <w:div w:id="1541937569">
          <w:marLeft w:val="0"/>
          <w:marRight w:val="0"/>
          <w:marTop w:val="0"/>
          <w:marBottom w:val="0"/>
          <w:divBdr>
            <w:top w:val="none" w:sz="0" w:space="0" w:color="auto"/>
            <w:left w:val="none" w:sz="0" w:space="0" w:color="auto"/>
            <w:bottom w:val="none" w:sz="0" w:space="0" w:color="auto"/>
            <w:right w:val="none" w:sz="0" w:space="0" w:color="auto"/>
          </w:divBdr>
        </w:div>
        <w:div w:id="858466032">
          <w:marLeft w:val="0"/>
          <w:marRight w:val="0"/>
          <w:marTop w:val="0"/>
          <w:marBottom w:val="0"/>
          <w:divBdr>
            <w:top w:val="none" w:sz="0" w:space="0" w:color="auto"/>
            <w:left w:val="none" w:sz="0" w:space="0" w:color="auto"/>
            <w:bottom w:val="none" w:sz="0" w:space="0" w:color="auto"/>
            <w:right w:val="none" w:sz="0" w:space="0" w:color="auto"/>
          </w:divBdr>
        </w:div>
        <w:div w:id="137638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ticalpedagogy.org.il/%D7%A1%D7%A4%D7%A8%D7%99%D7%AA%D7%94%D7%91%D7%99%D7%AA/%D7%AA%D7%9B%D7%A0%D7%99%D7%95%D7%AA%D7%9C%D7%99%D7%9E%D7%95%D7%93%D7%99%D7%9D%D7%95%D7%94%D7%A4%D7%A2%D7%9C%D7%95%D7%AA/%D7%94%D7%A4%D7%A2%D7%9C%D7%95%D7%AA%D7%91%D7%A0%D7%95%D7%A9%D7%90%D7%96%D7%94%D7%95%D7%AA%D7%9E%D7%92%D7%93%D7%A8%D7%95%D7%97%D7%99%D7%A0%D7%95%D7%9A%D7%9C%D7%A9%D7%9C%D7%95%D7%9D/tabid/323/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kshops.reutsadak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1861</Words>
  <Characters>9309</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Kadima</dc:creator>
  <cp:lastModifiedBy>User</cp:lastModifiedBy>
  <cp:revision>4</cp:revision>
  <dcterms:created xsi:type="dcterms:W3CDTF">2019-01-29T16:49:00Z</dcterms:created>
  <dcterms:modified xsi:type="dcterms:W3CDTF">2019-01-29T17:37:00Z</dcterms:modified>
</cp:coreProperties>
</file>